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A2118" w:rsidR="000631D6" w:rsidP="007A1542" w:rsidRDefault="000631D6" w14:paraId="746C409F" w14:textId="12820AAF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FA2118">
        <w:rPr>
          <w:rFonts w:ascii="Times New Roman" w:hAnsi="Times New Roman" w:cs="Times New Roman"/>
          <w:b/>
          <w:bCs/>
          <w:i/>
          <w:iCs/>
        </w:rPr>
        <w:t>PROGRAM OUTCOMES:</w:t>
      </w:r>
      <w:r w:rsidRPr="00FA2118" w:rsidR="0081642E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FA2118" w:rsidR="00017E3E">
        <w:rPr>
          <w:rFonts w:ascii="Times New Roman" w:hAnsi="Times New Roman" w:cs="Times New Roman"/>
          <w:b/>
          <w:bCs/>
          <w:i/>
          <w:iCs/>
        </w:rPr>
        <w:t>Ph. D. IN PSYCHIATRIC REHABILITATION COUNSELING</w:t>
      </w:r>
    </w:p>
    <w:p w:rsidRPr="00FA2118" w:rsidR="000631D6" w:rsidP="007A1542" w:rsidRDefault="000631D6" w14:paraId="02370716" w14:textId="1F6F6E49">
      <w:pPr>
        <w:spacing w:after="0" w:line="240" w:lineRule="auto"/>
        <w:rPr>
          <w:rFonts w:ascii="Times New Roman" w:hAnsi="Times New Roman" w:cs="Times New Roman"/>
        </w:rPr>
      </w:pPr>
      <w:r w:rsidRPr="00FA2118">
        <w:rPr>
          <w:rFonts w:ascii="Times New Roman" w:hAnsi="Times New Roman" w:cs="Times New Roman"/>
        </w:rPr>
        <w:t xml:space="preserve">Updated </w:t>
      </w:r>
      <w:r w:rsidRPr="00FA2118" w:rsidR="00B477A6">
        <w:rPr>
          <w:rFonts w:ascii="Times New Roman" w:hAnsi="Times New Roman" w:cs="Times New Roman"/>
        </w:rPr>
        <w:t xml:space="preserve"> </w:t>
      </w:r>
      <w:r w:rsidRPr="00FA2118" w:rsidR="00F47B1D">
        <w:rPr>
          <w:rFonts w:ascii="Times New Roman" w:hAnsi="Times New Roman" w:cs="Times New Roman"/>
        </w:rPr>
        <w:t xml:space="preserve"> </w:t>
      </w:r>
      <w:r w:rsidRPr="00FA2118" w:rsidR="000B544C">
        <w:rPr>
          <w:rFonts w:ascii="Times New Roman" w:hAnsi="Times New Roman" w:cs="Times New Roman"/>
        </w:rPr>
        <w:t>July 2</w:t>
      </w:r>
      <w:r w:rsidRPr="00FA2118" w:rsidR="00D95C0E">
        <w:rPr>
          <w:rFonts w:ascii="Times New Roman" w:hAnsi="Times New Roman" w:cs="Times New Roman"/>
        </w:rPr>
        <w:t xml:space="preserve">, </w:t>
      </w:r>
      <w:r w:rsidRPr="00FA2118" w:rsidR="00017E3E">
        <w:rPr>
          <w:rFonts w:ascii="Times New Roman" w:hAnsi="Times New Roman" w:cs="Times New Roman"/>
        </w:rPr>
        <w:t xml:space="preserve"> 2025</w:t>
      </w:r>
    </w:p>
    <w:p w:rsidRPr="00FA2118" w:rsidR="00F47B1D" w:rsidP="007A1542" w:rsidRDefault="00F47B1D" w14:paraId="479DA023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Pr="00FA2118" w:rsidR="00C54C72" w:rsidP="00C54C72" w:rsidRDefault="00C54C72" w14:paraId="20C44994" w14:textId="0A7389FD">
      <w:pPr>
        <w:spacing w:after="0"/>
        <w:rPr>
          <w:rFonts w:ascii="Times New Roman" w:hAnsi="Times New Roman" w:cs="Times New Roman"/>
          <w:b/>
          <w:bCs/>
        </w:rPr>
      </w:pPr>
      <w:r w:rsidRPr="00FA2118">
        <w:rPr>
          <w:rFonts w:ascii="Times New Roman" w:hAnsi="Times New Roman" w:cs="Times New Roman"/>
          <w:b/>
        </w:rPr>
        <w:t>1.  Professional Competencies</w:t>
      </w:r>
    </w:p>
    <w:p w:rsidRPr="00FA2118" w:rsidR="00C54C72" w:rsidP="00C54C72" w:rsidRDefault="00C54C72" w14:paraId="254769C4" w14:textId="77777777">
      <w:pPr>
        <w:spacing w:after="0" w:line="240" w:lineRule="auto"/>
        <w:rPr>
          <w:rFonts w:ascii="Times New Roman" w:hAnsi="Times New Roman" w:cs="Times New Roman"/>
          <w:b/>
        </w:rPr>
      </w:pPr>
      <w:r w:rsidRPr="00FA2118">
        <w:rPr>
          <w:rFonts w:ascii="Times New Roman" w:hAnsi="Times New Roman" w:cs="Times New Roman"/>
          <w:b/>
          <w:i/>
          <w:iCs/>
        </w:rPr>
        <w:t>Schoolwide Outcome:</w:t>
      </w:r>
      <w:r w:rsidRPr="00FA2118">
        <w:rPr>
          <w:rFonts w:ascii="Times New Roman" w:hAnsi="Times New Roman" w:cs="Times New Roman"/>
          <w:b/>
        </w:rPr>
        <w:t xml:space="preserve"> </w:t>
      </w:r>
    </w:p>
    <w:p w:rsidRPr="00FA2118" w:rsidR="00C54C72" w:rsidP="00C54C72" w:rsidRDefault="00C54C72" w14:paraId="3FB1441E" w14:textId="77777777">
      <w:pPr>
        <w:spacing w:after="0" w:line="240" w:lineRule="auto"/>
        <w:rPr>
          <w:rFonts w:ascii="Times New Roman" w:hAnsi="Times New Roman" w:cs="Times New Roman"/>
          <w:bCs/>
        </w:rPr>
      </w:pPr>
      <w:r w:rsidRPr="00FA2118">
        <w:rPr>
          <w:rFonts w:ascii="Times New Roman" w:hAnsi="Times New Roman" w:cs="Times New Roman"/>
          <w:bCs/>
        </w:rPr>
        <w:t>Graduates achieve professional competencies as currently defined by their respective profession.</w:t>
      </w:r>
    </w:p>
    <w:p w:rsidRPr="00FA2118" w:rsidR="00D95C0E" w:rsidP="0017198C" w:rsidRDefault="00D95C0E" w14:paraId="6A510D66" w14:textId="77777777">
      <w:pPr>
        <w:spacing w:after="0"/>
        <w:rPr>
          <w:rFonts w:ascii="Times New Roman" w:hAnsi="Times New Roman" w:cs="Times New Roman"/>
          <w:i/>
        </w:rPr>
      </w:pPr>
      <w:r w:rsidRPr="00FA2118">
        <w:rPr>
          <w:rFonts w:ascii="Times New Roman" w:hAnsi="Times New Roman" w:cs="Times New Roman"/>
          <w:i/>
        </w:rPr>
        <w:t>Objectives: SHP graduates will be able to:</w:t>
      </w:r>
    </w:p>
    <w:p w:rsidRPr="00FA2118" w:rsidR="00D95C0E" w:rsidP="00C61615" w:rsidRDefault="00D95C0E" w14:paraId="427C04E1" w14:textId="77777777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 w:rsidRPr="00FA2118">
        <w:rPr>
          <w:rFonts w:ascii="Times New Roman" w:hAnsi="Times New Roman" w:cs="Times New Roman"/>
        </w:rPr>
        <w:t xml:space="preserve"> Demonstrate appropriate content knowledge as required by either entry-level or post-professional practice</w:t>
      </w:r>
    </w:p>
    <w:p w:rsidRPr="00FA2118" w:rsidR="00D95C0E" w:rsidP="00C61615" w:rsidRDefault="00D95C0E" w14:paraId="2AD40B20" w14:textId="77777777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/>
        </w:rPr>
      </w:pPr>
      <w:r w:rsidRPr="00FA2118">
        <w:rPr>
          <w:rFonts w:ascii="Times New Roman" w:hAnsi="Times New Roman" w:cs="Times New Roman"/>
        </w:rPr>
        <w:t xml:space="preserve"> Demonstrate clinical, research and/or technical skills necessary for successful performance in the chosen discipline</w:t>
      </w:r>
    </w:p>
    <w:p w:rsidRPr="00FA2118" w:rsidR="00C54C72" w:rsidP="00C54C72" w:rsidRDefault="00C54C72" w14:paraId="0E8F0A6B" w14:textId="77777777">
      <w:pPr>
        <w:spacing w:after="0"/>
        <w:rPr>
          <w:rFonts w:ascii="Times New Roman" w:hAnsi="Times New Roman" w:cs="Times New Roman"/>
          <w:b/>
          <w:bCs/>
        </w:rPr>
      </w:pPr>
    </w:p>
    <w:p w:rsidRPr="00FA2118" w:rsidR="00A53783" w:rsidP="00A53783" w:rsidRDefault="00C54C72" w14:paraId="0A383BE8" w14:textId="77777777">
      <w:pPr>
        <w:spacing w:after="0"/>
        <w:rPr>
          <w:rFonts w:ascii="Times New Roman" w:hAnsi="Times New Roman" w:cs="Times New Roman"/>
          <w:i/>
          <w:iCs/>
        </w:rPr>
      </w:pPr>
      <w:r w:rsidRPr="00FA2118">
        <w:rPr>
          <w:rFonts w:ascii="Times New Roman" w:hAnsi="Times New Roman" w:cs="Times New Roman"/>
          <w:b/>
          <w:bCs/>
          <w:i/>
          <w:iCs/>
        </w:rPr>
        <w:t>Program Outcomes:</w:t>
      </w:r>
    </w:p>
    <w:p w:rsidRPr="00FA2118" w:rsidR="00A53783" w:rsidP="00A53783" w:rsidRDefault="00017E3E" w14:paraId="7DB392FD" w14:textId="10E6A8D6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i/>
          <w:iCs/>
        </w:rPr>
      </w:pPr>
      <w:r w:rsidRPr="00FA2118">
        <w:rPr>
          <w:rFonts w:ascii="Times New Roman" w:hAnsi="Times New Roman" w:cs="Times New Roman"/>
          <w:shd w:val="clear" w:color="auto" w:fill="FFFFFF"/>
        </w:rPr>
        <w:t xml:space="preserve">Counseling - B.1.c.: </w:t>
      </w:r>
      <w:r w:rsidRPr="00FA2118" w:rsidR="00A53783">
        <w:rPr>
          <w:rFonts w:ascii="Times New Roman" w:hAnsi="Times New Roman" w:cs="Times New Roman"/>
          <w:shd w:val="clear" w:color="auto" w:fill="FFFFFF"/>
        </w:rPr>
        <w:t>Conceptualization</w:t>
      </w:r>
      <w:r w:rsidRPr="00FA2118">
        <w:rPr>
          <w:rFonts w:ascii="Times New Roman" w:hAnsi="Times New Roman" w:cs="Times New Roman"/>
          <w:shd w:val="clear" w:color="auto" w:fill="FFFFFF"/>
        </w:rPr>
        <w:t xml:space="preserve"> of clients from multiple theoretical perspectives </w:t>
      </w:r>
      <w:r w:rsidRPr="00FA2118" w:rsidR="00C61615">
        <w:rPr>
          <w:rFonts w:ascii="Times New Roman" w:hAnsi="Times New Roman" w:cs="Times New Roman"/>
          <w:shd w:val="clear" w:color="auto" w:fill="FFFFFF"/>
        </w:rPr>
        <w:t xml:space="preserve"> </w:t>
      </w:r>
    </w:p>
    <w:p w:rsidRPr="00FA2118" w:rsidR="00955995" w:rsidP="00A53783" w:rsidRDefault="00017E3E" w14:paraId="4438A84D" w14:textId="0BAFB3A9">
      <w:pPr>
        <w:pStyle w:val="ListParagraph"/>
        <w:numPr>
          <w:ilvl w:val="0"/>
          <w:numId w:val="21"/>
        </w:numPr>
        <w:rPr>
          <w:rFonts w:ascii="Times New Roman" w:hAnsi="Times New Roman" w:eastAsia="Times New Roman" w:cs="Times New Roman"/>
          <w:kern w:val="0"/>
          <w14:ligatures w14:val="none"/>
        </w:rPr>
      </w:pPr>
      <w:r w:rsidRPr="00FA2118">
        <w:rPr>
          <w:rFonts w:ascii="Times New Roman" w:hAnsi="Times New Roman" w:cs="Times New Roman"/>
          <w:shd w:val="clear" w:color="auto" w:fill="FFFFFF"/>
        </w:rPr>
        <w:t>Research and Scholarship - B.4.j.: Design and evaluation of research proposals for a human subjects/ institutional review board review.</w:t>
      </w:r>
      <w:r w:rsidRPr="00FA2118" w:rsidR="00E04592">
        <w:rPr>
          <w:rFonts w:ascii="Times New Roman" w:hAnsi="Times New Roman" w:cs="Times New Roman"/>
          <w:shd w:val="clear" w:color="auto" w:fill="FFFFFF"/>
        </w:rPr>
        <w:t xml:space="preserve"> </w:t>
      </w:r>
      <w:r w:rsidRPr="00FA2118" w:rsidR="00C61615">
        <w:rPr>
          <w:rFonts w:ascii="Times New Roman" w:hAnsi="Times New Roman" w:cs="Times New Roman"/>
          <w:shd w:val="clear" w:color="auto" w:fill="FFFFFF"/>
        </w:rPr>
        <w:t xml:space="preserve"> </w:t>
      </w:r>
    </w:p>
    <w:p w:rsidRPr="00FA2118" w:rsidR="00955995" w:rsidP="00955995" w:rsidRDefault="00955995" w14:paraId="7EAC73ED" w14:textId="77777777">
      <w:pPr>
        <w:pStyle w:val="ListParagraph"/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</w:p>
    <w:p w:rsidRPr="00FA2118" w:rsidR="00C54C72" w:rsidP="00C54C72" w:rsidRDefault="00C54C72" w14:paraId="227CD87A" w14:textId="77777777">
      <w:pPr>
        <w:spacing w:after="0"/>
        <w:rPr>
          <w:rFonts w:ascii="Times New Roman" w:hAnsi="Times New Roman" w:cs="Times New Roman"/>
          <w:b/>
          <w:bCs/>
        </w:rPr>
      </w:pPr>
      <w:r w:rsidRPr="00FA2118">
        <w:rPr>
          <w:rFonts w:ascii="Times New Roman" w:hAnsi="Times New Roman" w:cs="Times New Roman"/>
          <w:b/>
          <w:bCs/>
        </w:rPr>
        <w:t>2.  Professionalism</w:t>
      </w:r>
    </w:p>
    <w:p w:rsidRPr="00FA2118" w:rsidR="00C54C72" w:rsidP="00C54C72" w:rsidRDefault="00C54C72" w14:paraId="2A897AEA" w14:textId="77777777">
      <w:pPr>
        <w:spacing w:after="0" w:line="240" w:lineRule="auto"/>
        <w:rPr>
          <w:rFonts w:ascii="Times New Roman" w:hAnsi="Times New Roman" w:cs="Times New Roman"/>
          <w:b/>
        </w:rPr>
      </w:pPr>
      <w:r w:rsidRPr="00FA2118">
        <w:rPr>
          <w:rFonts w:ascii="Times New Roman" w:hAnsi="Times New Roman" w:cs="Times New Roman"/>
          <w:b/>
          <w:i/>
          <w:iCs/>
        </w:rPr>
        <w:t>Schoolwide Outcome:</w:t>
      </w:r>
      <w:r w:rsidRPr="00FA2118">
        <w:rPr>
          <w:rFonts w:ascii="Times New Roman" w:hAnsi="Times New Roman" w:cs="Times New Roman"/>
          <w:b/>
        </w:rPr>
        <w:t xml:space="preserve"> </w:t>
      </w:r>
    </w:p>
    <w:p w:rsidRPr="00FA2118" w:rsidR="00C54C72" w:rsidP="00C54C72" w:rsidRDefault="00C54C72" w14:paraId="773D3E7E" w14:textId="77777777">
      <w:pPr>
        <w:spacing w:after="0"/>
        <w:rPr>
          <w:rFonts w:ascii="Times New Roman" w:hAnsi="Times New Roman" w:cs="Times New Roman"/>
          <w:bCs/>
        </w:rPr>
      </w:pPr>
      <w:r w:rsidRPr="00FA2118">
        <w:rPr>
          <w:rFonts w:ascii="Times New Roman" w:hAnsi="Times New Roman" w:cs="Times New Roman"/>
          <w:bCs/>
        </w:rPr>
        <w:t>Graduates exhibit professional behaviors such as cultural sensitivity, integrity, respect, compassion, and altruism, and demonstrate excellence in delivery of service and a commitment to their profession.</w:t>
      </w:r>
    </w:p>
    <w:p w:rsidRPr="00FA2118" w:rsidR="00D95C0E" w:rsidP="0017198C" w:rsidRDefault="00D95C0E" w14:paraId="2A9F03D6" w14:textId="77777777">
      <w:pPr>
        <w:spacing w:after="0"/>
        <w:rPr>
          <w:rFonts w:ascii="Times New Roman" w:hAnsi="Times New Roman" w:cs="Times New Roman"/>
          <w:i/>
        </w:rPr>
      </w:pPr>
      <w:r w:rsidRPr="00FA2118">
        <w:rPr>
          <w:rFonts w:ascii="Times New Roman" w:hAnsi="Times New Roman" w:cs="Times New Roman"/>
          <w:i/>
        </w:rPr>
        <w:t>Objectives: SHP graduates will be able to:</w:t>
      </w:r>
    </w:p>
    <w:p w:rsidRPr="00FA2118" w:rsidR="00D95C0E" w:rsidP="00C61615" w:rsidRDefault="00D95C0E" w14:paraId="3162E55C" w14:textId="77777777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</w:rPr>
      </w:pPr>
      <w:r w:rsidRPr="00FA2118">
        <w:rPr>
          <w:rFonts w:ascii="Times New Roman" w:hAnsi="Times New Roman" w:cs="Times New Roman"/>
        </w:rPr>
        <w:t>Exhibit professional behaviors in all interactions</w:t>
      </w:r>
    </w:p>
    <w:p w:rsidRPr="00FA2118" w:rsidR="00D95C0E" w:rsidP="00C61615" w:rsidRDefault="00D95C0E" w14:paraId="3A05D23D" w14:textId="77777777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</w:rPr>
      </w:pPr>
      <w:r w:rsidRPr="00FA2118">
        <w:rPr>
          <w:rFonts w:ascii="Times New Roman" w:hAnsi="Times New Roman" w:cs="Times New Roman"/>
        </w:rPr>
        <w:t>Exhibit a commitment to their profession through professional membership or participation in professional activities, and by interrelating with other professionals</w:t>
      </w:r>
    </w:p>
    <w:p w:rsidRPr="00FA2118" w:rsidR="00D95C0E" w:rsidP="00D95C0E" w:rsidRDefault="00D95C0E" w14:paraId="0C5F4382" w14:textId="77777777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</w:rPr>
      </w:pPr>
      <w:r w:rsidRPr="00FA2118">
        <w:rPr>
          <w:rFonts w:ascii="Times New Roman" w:hAnsi="Times New Roman" w:cs="Times New Roman"/>
        </w:rPr>
        <w:t>Identify and evaluate the impact of culture and diversity on health beliefs, practices, and actions</w:t>
      </w:r>
    </w:p>
    <w:p w:rsidRPr="00FA2118" w:rsidR="00D95C0E" w:rsidP="00D95C0E" w:rsidRDefault="00D95C0E" w14:paraId="3DAD816F" w14:textId="77777777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</w:rPr>
      </w:pPr>
      <w:r w:rsidRPr="00FA2118">
        <w:rPr>
          <w:rFonts w:ascii="Times New Roman" w:hAnsi="Times New Roman" w:cs="Times New Roman"/>
        </w:rPr>
        <w:t>Apply and/or demonstrate leadership principles and strategies in organization or professional settings</w:t>
      </w:r>
    </w:p>
    <w:p w:rsidRPr="00FA2118" w:rsidR="00C54C72" w:rsidP="00C54C72" w:rsidRDefault="00C54C72" w14:paraId="03935FAA" w14:textId="77777777">
      <w:pPr>
        <w:spacing w:after="0"/>
        <w:rPr>
          <w:rFonts w:ascii="Times New Roman" w:hAnsi="Times New Roman" w:cs="Times New Roman"/>
          <w:bCs/>
        </w:rPr>
      </w:pPr>
    </w:p>
    <w:p w:rsidRPr="00FA2118" w:rsidR="00C54C72" w:rsidP="00C54C72" w:rsidRDefault="00C54C72" w14:paraId="47C9A1D9" w14:textId="1F936175">
      <w:pPr>
        <w:spacing w:after="0"/>
        <w:rPr>
          <w:rFonts w:ascii="Times New Roman" w:hAnsi="Times New Roman" w:cs="Times New Roman"/>
          <w:b/>
          <w:i/>
          <w:iCs/>
        </w:rPr>
      </w:pPr>
      <w:r w:rsidRPr="00FA2118">
        <w:rPr>
          <w:rFonts w:ascii="Times New Roman" w:hAnsi="Times New Roman" w:cs="Times New Roman"/>
          <w:b/>
          <w:i/>
          <w:iCs/>
        </w:rPr>
        <w:t>Program Outcome</w:t>
      </w:r>
      <w:r w:rsidRPr="00FA2118" w:rsidR="00D95C0E">
        <w:rPr>
          <w:rFonts w:ascii="Times New Roman" w:hAnsi="Times New Roman" w:cs="Times New Roman"/>
          <w:b/>
          <w:i/>
          <w:iCs/>
        </w:rPr>
        <w:t>s</w:t>
      </w:r>
      <w:r w:rsidRPr="00FA2118">
        <w:rPr>
          <w:rFonts w:ascii="Times New Roman" w:hAnsi="Times New Roman" w:cs="Times New Roman"/>
          <w:b/>
          <w:i/>
          <w:iCs/>
        </w:rPr>
        <w:t>:</w:t>
      </w:r>
    </w:p>
    <w:p w:rsidRPr="00FA2118" w:rsidR="00A53783" w:rsidP="00A53783" w:rsidRDefault="00017E3E" w14:paraId="716541B4" w14:textId="57988F4F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FA2118">
        <w:rPr>
          <w:rFonts w:ascii="Times New Roman" w:hAnsi="Times New Roman" w:cs="Times New Roman"/>
          <w:shd w:val="clear" w:color="auto" w:fill="FFFFFF"/>
        </w:rPr>
        <w:t xml:space="preserve">Demonstrate respectful interactions with peers, students, professors </w:t>
      </w:r>
      <w:r w:rsidRPr="00FA2118" w:rsidR="0017198C">
        <w:rPr>
          <w:rFonts w:ascii="Times New Roman" w:hAnsi="Times New Roman" w:cs="Times New Roman"/>
          <w:shd w:val="clear" w:color="auto" w:fill="FFFFFF"/>
        </w:rPr>
        <w:t xml:space="preserve">and </w:t>
      </w:r>
      <w:r w:rsidRPr="00FA2118">
        <w:rPr>
          <w:rFonts w:ascii="Times New Roman" w:hAnsi="Times New Roman" w:cs="Times New Roman"/>
          <w:shd w:val="clear" w:color="auto" w:fill="FFFFFF"/>
        </w:rPr>
        <w:t>counseling/psychiatric rehab</w:t>
      </w:r>
      <w:r w:rsidRPr="00FA2118" w:rsidR="00A53783">
        <w:rPr>
          <w:rFonts w:ascii="Times New Roman" w:hAnsi="Times New Roman" w:cs="Times New Roman"/>
          <w:shd w:val="clear" w:color="auto" w:fill="FFFFFF"/>
        </w:rPr>
        <w:t>ilitation</w:t>
      </w:r>
      <w:r w:rsidRPr="00FA2118">
        <w:rPr>
          <w:rFonts w:ascii="Times New Roman" w:hAnsi="Times New Roman" w:cs="Times New Roman"/>
          <w:shd w:val="clear" w:color="auto" w:fill="FFFFFF"/>
        </w:rPr>
        <w:t xml:space="preserve"> professionals in all interactions </w:t>
      </w:r>
      <w:r w:rsidRPr="00FA2118" w:rsidR="00C61615">
        <w:rPr>
          <w:rFonts w:ascii="Times New Roman" w:hAnsi="Times New Roman" w:cs="Times New Roman"/>
          <w:shd w:val="clear" w:color="auto" w:fill="FFFFFF"/>
        </w:rPr>
        <w:t xml:space="preserve"> </w:t>
      </w:r>
    </w:p>
    <w:p w:rsidRPr="00FA2118" w:rsidR="00A53783" w:rsidP="00A53783" w:rsidRDefault="00017E3E" w14:paraId="33A73A20" w14:textId="71BD1DA9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FA2118">
        <w:rPr>
          <w:rFonts w:ascii="Times New Roman" w:hAnsi="Times New Roman" w:cs="Times New Roman"/>
          <w:shd w:val="clear" w:color="auto" w:fill="FFFFFF"/>
        </w:rPr>
        <w:t xml:space="preserve">Apply the goals, values, </w:t>
      </w:r>
      <w:r w:rsidRPr="00FA2118" w:rsidR="0017198C">
        <w:rPr>
          <w:rFonts w:ascii="Times New Roman" w:hAnsi="Times New Roman" w:cs="Times New Roman"/>
          <w:shd w:val="clear" w:color="auto" w:fill="FFFFFF"/>
        </w:rPr>
        <w:t>and</w:t>
      </w:r>
      <w:r w:rsidRPr="00FA2118">
        <w:rPr>
          <w:rFonts w:ascii="Times New Roman" w:hAnsi="Times New Roman" w:cs="Times New Roman"/>
          <w:shd w:val="clear" w:color="auto" w:fill="FFFFFF"/>
        </w:rPr>
        <w:t xml:space="preserve"> principles of psych</w:t>
      </w:r>
      <w:r w:rsidRPr="00FA2118" w:rsidR="00A53783">
        <w:rPr>
          <w:rFonts w:ascii="Times New Roman" w:hAnsi="Times New Roman" w:cs="Times New Roman"/>
          <w:shd w:val="clear" w:color="auto" w:fill="FFFFFF"/>
        </w:rPr>
        <w:t>iatric</w:t>
      </w:r>
      <w:r w:rsidRPr="00FA2118">
        <w:rPr>
          <w:rFonts w:ascii="Times New Roman" w:hAnsi="Times New Roman" w:cs="Times New Roman"/>
          <w:shd w:val="clear" w:color="auto" w:fill="FFFFFF"/>
        </w:rPr>
        <w:t xml:space="preserve"> rehab</w:t>
      </w:r>
      <w:r w:rsidRPr="00FA2118" w:rsidR="00A53783">
        <w:rPr>
          <w:rFonts w:ascii="Times New Roman" w:hAnsi="Times New Roman" w:cs="Times New Roman"/>
          <w:shd w:val="clear" w:color="auto" w:fill="FFFFFF"/>
        </w:rPr>
        <w:t>ilitation</w:t>
      </w:r>
      <w:r w:rsidRPr="00FA2118">
        <w:rPr>
          <w:rFonts w:ascii="Times New Roman" w:hAnsi="Times New Roman" w:cs="Times New Roman"/>
          <w:shd w:val="clear" w:color="auto" w:fill="FFFFFF"/>
        </w:rPr>
        <w:t xml:space="preserve"> </w:t>
      </w:r>
      <w:r w:rsidRPr="00FA2118" w:rsidR="00A53783">
        <w:rPr>
          <w:rFonts w:ascii="Times New Roman" w:hAnsi="Times New Roman" w:cs="Times New Roman"/>
          <w:shd w:val="clear" w:color="auto" w:fill="FFFFFF"/>
        </w:rPr>
        <w:t>and</w:t>
      </w:r>
      <w:r w:rsidRPr="00FA2118">
        <w:rPr>
          <w:rFonts w:ascii="Times New Roman" w:hAnsi="Times New Roman" w:cs="Times New Roman"/>
          <w:shd w:val="clear" w:color="auto" w:fill="FFFFFF"/>
        </w:rPr>
        <w:t xml:space="preserve">/or the American Counseling </w:t>
      </w:r>
      <w:r w:rsidRPr="00FA2118" w:rsidR="00585F64">
        <w:rPr>
          <w:rFonts w:ascii="Times New Roman" w:hAnsi="Times New Roman" w:cs="Times New Roman"/>
          <w:shd w:val="clear" w:color="auto" w:fill="FFFFFF"/>
        </w:rPr>
        <w:t>Association</w:t>
      </w:r>
      <w:r w:rsidRPr="00FA2118">
        <w:rPr>
          <w:rFonts w:ascii="Times New Roman" w:hAnsi="Times New Roman" w:cs="Times New Roman"/>
          <w:shd w:val="clear" w:color="auto" w:fill="FFFFFF"/>
        </w:rPr>
        <w:t xml:space="preserve"> Code of Ethics to all professional interactions</w:t>
      </w:r>
      <w:r w:rsidRPr="00FA2118" w:rsidR="00C61615">
        <w:rPr>
          <w:rFonts w:ascii="Times New Roman" w:hAnsi="Times New Roman" w:cs="Times New Roman"/>
          <w:shd w:val="clear" w:color="auto" w:fill="FFFFFF"/>
        </w:rPr>
        <w:t xml:space="preserve"> </w:t>
      </w:r>
    </w:p>
    <w:p w:rsidRPr="00FA2118" w:rsidR="00A53783" w:rsidP="00A53783" w:rsidRDefault="00017E3E" w14:paraId="33481B70" w14:textId="3C5D09BC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FA2118">
        <w:rPr>
          <w:rFonts w:ascii="Times New Roman" w:hAnsi="Times New Roman" w:cs="Times New Roman"/>
          <w:shd w:val="clear" w:color="auto" w:fill="FFFFFF"/>
        </w:rPr>
        <w:t xml:space="preserve">Evaluate the impact of ethical </w:t>
      </w:r>
      <w:r w:rsidRPr="00FA2118" w:rsidR="00A53783">
        <w:rPr>
          <w:rFonts w:ascii="Times New Roman" w:hAnsi="Times New Roman" w:cs="Times New Roman"/>
          <w:shd w:val="clear" w:color="auto" w:fill="FFFFFF"/>
        </w:rPr>
        <w:t>and</w:t>
      </w:r>
      <w:r w:rsidRPr="00FA2118">
        <w:rPr>
          <w:rFonts w:ascii="Times New Roman" w:hAnsi="Times New Roman" w:cs="Times New Roman"/>
          <w:shd w:val="clear" w:color="auto" w:fill="FFFFFF"/>
        </w:rPr>
        <w:t xml:space="preserve"> cultural diversity, disability, legal status, </w:t>
      </w:r>
      <w:r w:rsidRPr="00FA2118" w:rsidR="00A53783">
        <w:rPr>
          <w:rFonts w:ascii="Times New Roman" w:hAnsi="Times New Roman" w:cs="Times New Roman"/>
          <w:shd w:val="clear" w:color="auto" w:fill="FFFFFF"/>
        </w:rPr>
        <w:t xml:space="preserve">and </w:t>
      </w:r>
      <w:r w:rsidRPr="00FA2118">
        <w:rPr>
          <w:rFonts w:ascii="Times New Roman" w:hAnsi="Times New Roman" w:cs="Times New Roman"/>
          <w:shd w:val="clear" w:color="auto" w:fill="FFFFFF"/>
        </w:rPr>
        <w:t xml:space="preserve">sexual orientation </w:t>
      </w:r>
      <w:r w:rsidRPr="00FA2118" w:rsidR="00A53783">
        <w:rPr>
          <w:rFonts w:ascii="Times New Roman" w:hAnsi="Times New Roman" w:cs="Times New Roman"/>
          <w:shd w:val="clear" w:color="auto" w:fill="FFFFFF"/>
        </w:rPr>
        <w:t>and</w:t>
      </w:r>
      <w:r w:rsidRPr="00FA2118">
        <w:rPr>
          <w:rFonts w:ascii="Times New Roman" w:hAnsi="Times New Roman" w:cs="Times New Roman"/>
          <w:shd w:val="clear" w:color="auto" w:fill="FFFFFF"/>
        </w:rPr>
        <w:t xml:space="preserve"> gender identity on psychiatric diagnosis, treatment, access to care, appropriateness of care, and health beliefs </w:t>
      </w:r>
      <w:r w:rsidRPr="00FA2118" w:rsidR="0017198C">
        <w:rPr>
          <w:rFonts w:ascii="Times New Roman" w:hAnsi="Times New Roman" w:cs="Times New Roman"/>
          <w:shd w:val="clear" w:color="auto" w:fill="FFFFFF"/>
        </w:rPr>
        <w:t>and</w:t>
      </w:r>
      <w:r w:rsidRPr="00FA2118">
        <w:rPr>
          <w:rFonts w:ascii="Times New Roman" w:hAnsi="Times New Roman" w:cs="Times New Roman"/>
          <w:shd w:val="clear" w:color="auto" w:fill="FFFFFF"/>
        </w:rPr>
        <w:t xml:space="preserve"> practices. </w:t>
      </w:r>
      <w:r w:rsidRPr="00FA2118" w:rsidR="00C61615">
        <w:rPr>
          <w:rFonts w:ascii="Times New Roman" w:hAnsi="Times New Roman" w:cs="Times New Roman"/>
          <w:shd w:val="clear" w:color="auto" w:fill="FFFFFF"/>
        </w:rPr>
        <w:t xml:space="preserve"> </w:t>
      </w:r>
    </w:p>
    <w:p w:rsidRPr="00FA2118" w:rsidR="007A1542" w:rsidP="00A53783" w:rsidRDefault="00017E3E" w14:paraId="117E90C7" w14:textId="7CE568AE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00FA2118">
        <w:rPr>
          <w:rFonts w:ascii="Times New Roman" w:hAnsi="Times New Roman" w:cs="Times New Roman"/>
          <w:shd w:val="clear" w:color="auto" w:fill="FFFFFF"/>
        </w:rPr>
        <w:t xml:space="preserve">Apply leadership strategies </w:t>
      </w:r>
      <w:r w:rsidRPr="00FA2118" w:rsidR="0017198C">
        <w:rPr>
          <w:rFonts w:ascii="Times New Roman" w:hAnsi="Times New Roman" w:cs="Times New Roman"/>
          <w:shd w:val="clear" w:color="auto" w:fill="FFFFFF"/>
        </w:rPr>
        <w:t>and</w:t>
      </w:r>
      <w:r w:rsidRPr="00FA2118">
        <w:rPr>
          <w:rFonts w:ascii="Times New Roman" w:hAnsi="Times New Roman" w:cs="Times New Roman"/>
          <w:shd w:val="clear" w:color="auto" w:fill="FFFFFF"/>
        </w:rPr>
        <w:t xml:space="preserve"> competencies to propose a plan to address current, </w:t>
      </w:r>
      <w:r w:rsidRPr="00FA2118" w:rsidR="00A53783">
        <w:rPr>
          <w:rFonts w:ascii="Times New Roman" w:hAnsi="Times New Roman" w:cs="Times New Roman"/>
          <w:shd w:val="clear" w:color="auto" w:fill="FFFFFF"/>
        </w:rPr>
        <w:t xml:space="preserve">national </w:t>
      </w:r>
      <w:r w:rsidRPr="00FA2118">
        <w:rPr>
          <w:rFonts w:ascii="Times New Roman" w:hAnsi="Times New Roman" w:cs="Times New Roman"/>
          <w:shd w:val="clear" w:color="auto" w:fill="FFFFFF"/>
        </w:rPr>
        <w:t>issue</w:t>
      </w:r>
      <w:r w:rsidRPr="00FA2118" w:rsidR="00A53783">
        <w:rPr>
          <w:rFonts w:ascii="Times New Roman" w:hAnsi="Times New Roman" w:cs="Times New Roman"/>
          <w:shd w:val="clear" w:color="auto" w:fill="FFFFFF"/>
        </w:rPr>
        <w:t>s</w:t>
      </w:r>
      <w:r w:rsidRPr="00FA2118">
        <w:rPr>
          <w:rFonts w:ascii="Times New Roman" w:hAnsi="Times New Roman" w:cs="Times New Roman"/>
          <w:shd w:val="clear" w:color="auto" w:fill="FFFFFF"/>
        </w:rPr>
        <w:t xml:space="preserve"> related to the psychiatric rehab</w:t>
      </w:r>
      <w:r w:rsidRPr="00FA2118" w:rsidR="0017198C">
        <w:rPr>
          <w:rFonts w:ascii="Times New Roman" w:hAnsi="Times New Roman" w:cs="Times New Roman"/>
          <w:shd w:val="clear" w:color="auto" w:fill="FFFFFF"/>
        </w:rPr>
        <w:t>ilitation</w:t>
      </w:r>
      <w:r w:rsidRPr="00FA2118">
        <w:rPr>
          <w:rFonts w:ascii="Times New Roman" w:hAnsi="Times New Roman" w:cs="Times New Roman"/>
          <w:shd w:val="clear" w:color="auto" w:fill="FFFFFF"/>
        </w:rPr>
        <w:t xml:space="preserve"> or counseling prof</w:t>
      </w:r>
      <w:r w:rsidRPr="00FA2118" w:rsidR="0017198C">
        <w:rPr>
          <w:rFonts w:ascii="Times New Roman" w:hAnsi="Times New Roman" w:cs="Times New Roman"/>
          <w:shd w:val="clear" w:color="auto" w:fill="FFFFFF"/>
        </w:rPr>
        <w:t>ession</w:t>
      </w:r>
      <w:r w:rsidRPr="00FA2118" w:rsidR="00E04592">
        <w:rPr>
          <w:rFonts w:ascii="Times New Roman" w:hAnsi="Times New Roman" w:cs="Times New Roman"/>
          <w:shd w:val="clear" w:color="auto" w:fill="FFFFFF"/>
        </w:rPr>
        <w:t xml:space="preserve"> </w:t>
      </w:r>
      <w:r w:rsidRPr="00FA2118" w:rsidR="00C61615">
        <w:rPr>
          <w:rFonts w:ascii="Times New Roman" w:hAnsi="Times New Roman" w:cs="Times New Roman"/>
          <w:shd w:val="clear" w:color="auto" w:fill="FFFFFF"/>
        </w:rPr>
        <w:t xml:space="preserve"> </w:t>
      </w:r>
    </w:p>
    <w:p w:rsidRPr="00FA2118" w:rsidR="007A1542" w:rsidP="00B963E1" w:rsidRDefault="007A1542" w14:paraId="68347F47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</w:p>
    <w:p w:rsidRPr="00FA2118" w:rsidR="00C61615" w:rsidRDefault="00C61615" w14:paraId="4CE89B3F" w14:textId="77777777">
      <w:pPr>
        <w:rPr>
          <w:rFonts w:ascii="Times New Roman" w:hAnsi="Times New Roman" w:cs="Times New Roman"/>
        </w:rPr>
      </w:pPr>
      <w:r w:rsidRPr="00FA2118">
        <w:rPr>
          <w:rFonts w:ascii="Times New Roman" w:hAnsi="Times New Roman" w:cs="Times New Roman"/>
        </w:rPr>
        <w:br w:type="page"/>
      </w:r>
    </w:p>
    <w:p w:rsidRPr="00FA2118" w:rsidR="00C54C72" w:rsidP="00C54C72" w:rsidRDefault="00C54C72" w14:paraId="7070DE74" w14:textId="3974B24A">
      <w:pPr>
        <w:spacing w:after="0"/>
        <w:rPr>
          <w:rFonts w:ascii="Times New Roman" w:hAnsi="Times New Roman" w:cs="Times New Roman"/>
          <w:b/>
          <w:bCs/>
        </w:rPr>
      </w:pPr>
      <w:r w:rsidRPr="00FA2118">
        <w:rPr>
          <w:rFonts w:ascii="Times New Roman" w:hAnsi="Times New Roman" w:cs="Times New Roman"/>
        </w:rPr>
        <w:lastRenderedPageBreak/>
        <w:t xml:space="preserve">3. </w:t>
      </w:r>
      <w:r w:rsidRPr="00FA2118">
        <w:rPr>
          <w:rFonts w:ascii="Times New Roman" w:hAnsi="Times New Roman" w:cs="Times New Roman"/>
          <w:b/>
          <w:bCs/>
        </w:rPr>
        <w:t>Communication</w:t>
      </w:r>
    </w:p>
    <w:p w:rsidRPr="00FA2118" w:rsidR="00C54C72" w:rsidP="00C54C72" w:rsidRDefault="00C54C72" w14:paraId="3513092B" w14:textId="77777777">
      <w:pPr>
        <w:spacing w:after="0" w:line="240" w:lineRule="auto"/>
        <w:rPr>
          <w:rFonts w:ascii="Times New Roman" w:hAnsi="Times New Roman" w:cs="Times New Roman"/>
          <w:b/>
        </w:rPr>
      </w:pPr>
      <w:r w:rsidRPr="00FA2118">
        <w:rPr>
          <w:rFonts w:ascii="Times New Roman" w:hAnsi="Times New Roman" w:cs="Times New Roman"/>
          <w:b/>
          <w:i/>
          <w:iCs/>
        </w:rPr>
        <w:t>Schoolwide Outcome:</w:t>
      </w:r>
      <w:r w:rsidRPr="00FA2118">
        <w:rPr>
          <w:rFonts w:ascii="Times New Roman" w:hAnsi="Times New Roman" w:cs="Times New Roman"/>
          <w:b/>
        </w:rPr>
        <w:t xml:space="preserve"> </w:t>
      </w:r>
    </w:p>
    <w:p w:rsidRPr="00FA2118" w:rsidR="00C54C72" w:rsidP="0017198C" w:rsidRDefault="00C54C72" w14:paraId="3653885E" w14:textId="77777777">
      <w:pPr>
        <w:spacing w:after="0" w:line="240" w:lineRule="auto"/>
        <w:rPr>
          <w:rFonts w:ascii="Times New Roman" w:hAnsi="Times New Roman" w:cs="Times New Roman"/>
          <w:bCs/>
        </w:rPr>
      </w:pPr>
      <w:r w:rsidRPr="00FA2118">
        <w:rPr>
          <w:rFonts w:ascii="Times New Roman" w:hAnsi="Times New Roman" w:cs="Times New Roman"/>
          <w:bCs/>
        </w:rPr>
        <w:t>Graduates effectively communicate in oral, written, and technical formats.</w:t>
      </w:r>
    </w:p>
    <w:p w:rsidRPr="00FA2118" w:rsidR="00D95C0E" w:rsidP="0017198C" w:rsidRDefault="00D95C0E" w14:paraId="467B47FA" w14:textId="77777777">
      <w:pPr>
        <w:spacing w:after="0" w:line="240" w:lineRule="auto"/>
        <w:contextualSpacing/>
        <w:outlineLvl w:val="0"/>
        <w:rPr>
          <w:rFonts w:ascii="Times New Roman" w:hAnsi="Times New Roman" w:cs="Times New Roman"/>
          <w:i/>
        </w:rPr>
      </w:pPr>
      <w:r w:rsidRPr="00FA2118">
        <w:rPr>
          <w:rFonts w:ascii="Times New Roman" w:hAnsi="Times New Roman" w:cs="Times New Roman"/>
          <w:i/>
        </w:rPr>
        <w:t>Objectives: SHP graduates will be able to:</w:t>
      </w:r>
    </w:p>
    <w:p w:rsidRPr="00FA2118" w:rsidR="00D95C0E" w:rsidP="0017198C" w:rsidRDefault="00D95C0E" w14:paraId="02850DCD" w14:textId="77777777">
      <w:pPr>
        <w:pStyle w:val="ListParagraph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</w:rPr>
      </w:pPr>
      <w:r w:rsidRPr="00FA2118">
        <w:rPr>
          <w:rFonts w:ascii="Times New Roman" w:hAnsi="Times New Roman" w:cs="Times New Roman"/>
        </w:rPr>
        <w:t>Express concepts in writing using proper grammar and stylistic guidelines</w:t>
      </w:r>
    </w:p>
    <w:p w:rsidRPr="00FA2118" w:rsidR="00D95C0E" w:rsidP="0017198C" w:rsidRDefault="00D95C0E" w14:paraId="456F2BFE" w14:textId="77777777">
      <w:pPr>
        <w:pStyle w:val="ListParagraph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</w:rPr>
      </w:pPr>
      <w:r w:rsidRPr="00FA2118">
        <w:rPr>
          <w:rFonts w:ascii="Times New Roman" w:hAnsi="Times New Roman" w:cs="Times New Roman"/>
        </w:rPr>
        <w:t>Appropriately document health information according to professional standards</w:t>
      </w:r>
    </w:p>
    <w:p w:rsidRPr="00FA2118" w:rsidR="00D95C0E" w:rsidP="0017198C" w:rsidRDefault="00D95C0E" w14:paraId="54F783CB" w14:textId="77777777">
      <w:pPr>
        <w:pStyle w:val="ListParagraph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/>
        </w:rPr>
      </w:pPr>
      <w:r w:rsidRPr="00FA2118">
        <w:rPr>
          <w:rFonts w:ascii="Times New Roman" w:hAnsi="Times New Roman" w:cs="Times New Roman"/>
        </w:rPr>
        <w:t>Demonstrate critical thinking by synthesizing, organizing, presenting, and/or disseminating information following established guidelines at a level appropriate for the target audience</w:t>
      </w:r>
    </w:p>
    <w:p w:rsidRPr="00FA2118" w:rsidR="00D95C0E" w:rsidP="00D95C0E" w:rsidRDefault="00D95C0E" w14:paraId="3687EF65" w14:textId="77777777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</w:rPr>
      </w:pPr>
      <w:r w:rsidRPr="00FA2118">
        <w:rPr>
          <w:rFonts w:ascii="Times New Roman" w:hAnsi="Times New Roman" w:cs="Times New Roman"/>
        </w:rPr>
        <w:t>Adapt appropriate interactions and/or strategies in order to accommodate diverse audiences</w:t>
      </w:r>
    </w:p>
    <w:p w:rsidRPr="00FA2118" w:rsidR="00C54C72" w:rsidP="00C54C72" w:rsidRDefault="00C54C72" w14:paraId="3DA35E82" w14:textId="77777777">
      <w:pPr>
        <w:spacing w:after="0"/>
        <w:rPr>
          <w:rFonts w:ascii="Times New Roman" w:hAnsi="Times New Roman" w:cs="Times New Roman"/>
          <w:bCs/>
        </w:rPr>
      </w:pPr>
    </w:p>
    <w:p w:rsidRPr="00FA2118" w:rsidR="00C54C72" w:rsidP="00C54C72" w:rsidRDefault="00C54C72" w14:paraId="3F6D6B55" w14:textId="77777777">
      <w:pPr>
        <w:spacing w:after="0" w:line="240" w:lineRule="auto"/>
        <w:rPr>
          <w:rFonts w:ascii="Times New Roman" w:hAnsi="Times New Roman" w:cs="Times New Roman"/>
          <w:b/>
          <w:i/>
          <w:iCs/>
        </w:rPr>
      </w:pPr>
      <w:r w:rsidRPr="00FA2118">
        <w:rPr>
          <w:rFonts w:ascii="Times New Roman" w:hAnsi="Times New Roman" w:cs="Times New Roman"/>
          <w:b/>
          <w:i/>
          <w:iCs/>
        </w:rPr>
        <w:t>Program Outcomes:</w:t>
      </w:r>
    </w:p>
    <w:p w:rsidRPr="00FA2118" w:rsidR="00A53783" w:rsidP="00585F64" w:rsidRDefault="00017E3E" w14:paraId="52D9BBAB" w14:textId="029D35A9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hd w:val="clear" w:color="auto" w:fill="FFFFFF"/>
        </w:rPr>
      </w:pPr>
      <w:r w:rsidRPr="00FA2118">
        <w:rPr>
          <w:rFonts w:ascii="Times New Roman" w:hAnsi="Times New Roman" w:cs="Times New Roman"/>
          <w:shd w:val="clear" w:color="auto" w:fill="FFFFFF"/>
        </w:rPr>
        <w:t xml:space="preserve">Research and Scholarship - B.4.h.: Professional writing for journal and newsletter publication Leadership and Advocacy - B.4.h.: Professional writing for journal and newsletter publication </w:t>
      </w:r>
      <w:r w:rsidRPr="00FA2118" w:rsidR="00E04592">
        <w:rPr>
          <w:rFonts w:ascii="Times New Roman" w:hAnsi="Times New Roman" w:cs="Times New Roman"/>
          <w:shd w:val="clear" w:color="auto" w:fill="FFFFFF"/>
        </w:rPr>
        <w:t xml:space="preserve"> </w:t>
      </w:r>
      <w:r w:rsidRPr="00FA2118" w:rsidR="00C61615">
        <w:rPr>
          <w:rFonts w:ascii="Times New Roman" w:hAnsi="Times New Roman" w:cs="Times New Roman"/>
          <w:shd w:val="clear" w:color="auto" w:fill="FFFFFF"/>
        </w:rPr>
        <w:t xml:space="preserve"> </w:t>
      </w:r>
    </w:p>
    <w:p w:rsidRPr="00FA2118" w:rsidR="00602AE2" w:rsidP="00585F64" w:rsidRDefault="00017E3E" w14:paraId="585E13CA" w14:textId="64205881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eastAsia="Times New Roman" w:cs="Times New Roman"/>
          <w:kern w:val="0"/>
          <w14:ligatures w14:val="none"/>
        </w:rPr>
      </w:pPr>
      <w:r w:rsidRPr="00FA2118">
        <w:rPr>
          <w:rFonts w:ascii="Times New Roman" w:hAnsi="Times New Roman" w:cs="Times New Roman"/>
          <w:shd w:val="clear" w:color="auto" w:fill="FFFFFF"/>
        </w:rPr>
        <w:t>Teaching - B.3.h.: Ethical and culturally relevant strategies used in counselor preparation</w:t>
      </w:r>
      <w:r w:rsidRPr="00FA2118" w:rsidR="00E04592">
        <w:rPr>
          <w:rFonts w:ascii="Times New Roman" w:hAnsi="Times New Roman" w:cs="Times New Roman"/>
          <w:shd w:val="clear" w:color="auto" w:fill="FFFFFF"/>
        </w:rPr>
        <w:t xml:space="preserve"> </w:t>
      </w:r>
      <w:r w:rsidRPr="00FA2118" w:rsidR="00C61615">
        <w:rPr>
          <w:rFonts w:ascii="Times New Roman" w:hAnsi="Times New Roman" w:cs="Times New Roman"/>
          <w:shd w:val="clear" w:color="auto" w:fill="FFFFFF"/>
        </w:rPr>
        <w:t xml:space="preserve"> </w:t>
      </w:r>
    </w:p>
    <w:p w:rsidRPr="00FA2118" w:rsidR="007A1542" w:rsidP="00B963E1" w:rsidRDefault="007A1542" w14:paraId="3DE69019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</w:p>
    <w:p w:rsidRPr="00FA2118" w:rsidR="00C54C72" w:rsidP="00C54C72" w:rsidRDefault="00C54C72" w14:paraId="4F5A17B7" w14:textId="192A83B1">
      <w:pPr>
        <w:spacing w:after="0" w:line="240" w:lineRule="auto"/>
        <w:rPr>
          <w:rFonts w:ascii="Times New Roman" w:hAnsi="Times New Roman" w:cs="Times New Roman"/>
          <w:b/>
        </w:rPr>
      </w:pPr>
      <w:r w:rsidRPr="00FA2118">
        <w:rPr>
          <w:rFonts w:ascii="Times New Roman" w:hAnsi="Times New Roman" w:cs="Times New Roman"/>
          <w:b/>
        </w:rPr>
        <w:t>4. Collaboration</w:t>
      </w:r>
    </w:p>
    <w:p w:rsidRPr="00FA2118" w:rsidR="00C54C72" w:rsidP="00C54C72" w:rsidRDefault="00C54C72" w14:paraId="4E4CA451" w14:textId="77777777">
      <w:pPr>
        <w:spacing w:after="0" w:line="240" w:lineRule="auto"/>
        <w:rPr>
          <w:rFonts w:ascii="Times New Roman" w:hAnsi="Times New Roman" w:cs="Times New Roman"/>
          <w:b/>
        </w:rPr>
      </w:pPr>
      <w:r w:rsidRPr="00FA2118">
        <w:rPr>
          <w:rFonts w:ascii="Times New Roman" w:hAnsi="Times New Roman" w:cs="Times New Roman"/>
          <w:b/>
          <w:i/>
          <w:iCs/>
        </w:rPr>
        <w:t>Schoolwide Outcome:</w:t>
      </w:r>
      <w:r w:rsidRPr="00FA2118">
        <w:rPr>
          <w:rFonts w:ascii="Times New Roman" w:hAnsi="Times New Roman" w:cs="Times New Roman"/>
          <w:b/>
        </w:rPr>
        <w:t xml:space="preserve"> </w:t>
      </w:r>
    </w:p>
    <w:p w:rsidRPr="00FA2118" w:rsidR="00C54C72" w:rsidP="00C54C72" w:rsidRDefault="00C54C72" w14:paraId="6D489349" w14:textId="77777777">
      <w:pPr>
        <w:spacing w:after="0" w:line="240" w:lineRule="auto"/>
        <w:rPr>
          <w:rFonts w:ascii="Times New Roman" w:hAnsi="Times New Roman" w:cs="Times New Roman"/>
          <w:bCs/>
        </w:rPr>
      </w:pPr>
      <w:r w:rsidRPr="00FA2118">
        <w:rPr>
          <w:rFonts w:ascii="Times New Roman" w:hAnsi="Times New Roman" w:cs="Times New Roman"/>
          <w:bCs/>
        </w:rPr>
        <w:t>Graduates collaborate with health care team members and other stakeholders to facilitate the attainment of common goals.</w:t>
      </w:r>
    </w:p>
    <w:p w:rsidRPr="00FA2118" w:rsidR="00D95C0E" w:rsidP="0017198C" w:rsidRDefault="00D95C0E" w14:paraId="74867C05" w14:textId="77777777">
      <w:pPr>
        <w:spacing w:after="0"/>
        <w:rPr>
          <w:rFonts w:ascii="Times New Roman" w:hAnsi="Times New Roman" w:cs="Times New Roman"/>
          <w:i/>
        </w:rPr>
      </w:pPr>
      <w:r w:rsidRPr="00FA2118">
        <w:rPr>
          <w:rFonts w:ascii="Times New Roman" w:hAnsi="Times New Roman" w:cs="Times New Roman"/>
          <w:i/>
        </w:rPr>
        <w:t>Objectives: Within their scope of practice, SHP graduates will be able to:</w:t>
      </w:r>
    </w:p>
    <w:p w:rsidRPr="00FA2118" w:rsidR="00D95C0E" w:rsidP="00C61615" w:rsidRDefault="00D95C0E" w14:paraId="6650C32D" w14:textId="77777777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</w:rPr>
      </w:pPr>
      <w:r w:rsidRPr="00FA2118">
        <w:rPr>
          <w:rFonts w:ascii="Times New Roman" w:hAnsi="Times New Roman" w:cs="Times New Roman"/>
        </w:rPr>
        <w:t>Identify roles and responsibilities of team members in the provision of patient/client/community care</w:t>
      </w:r>
    </w:p>
    <w:p w:rsidRPr="00FA2118" w:rsidR="00D95C0E" w:rsidP="00C61615" w:rsidRDefault="00D95C0E" w14:paraId="435C7CD3" w14:textId="77777777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</w:rPr>
      </w:pPr>
      <w:r w:rsidRPr="00FA2118">
        <w:rPr>
          <w:rFonts w:ascii="Times New Roman" w:hAnsi="Times New Roman" w:cs="Times New Roman"/>
        </w:rPr>
        <w:t>Identify opportunities and/or participate with others to set and achieve goals</w:t>
      </w:r>
    </w:p>
    <w:p w:rsidRPr="00FA2118" w:rsidR="00D95C0E" w:rsidP="00C61615" w:rsidRDefault="00D95C0E" w14:paraId="0A1F69DE" w14:textId="77777777">
      <w:pPr>
        <w:spacing w:after="0"/>
        <w:rPr>
          <w:rFonts w:ascii="Times New Roman" w:hAnsi="Times New Roman" w:cs="Times New Roman"/>
          <w:b/>
          <w:i/>
          <w:iCs/>
        </w:rPr>
      </w:pPr>
    </w:p>
    <w:p w:rsidRPr="00FA2118" w:rsidR="00602AE2" w:rsidP="00602AE2" w:rsidRDefault="00C54C72" w14:paraId="5B407FC8" w14:textId="043897AD">
      <w:pPr>
        <w:spacing w:after="0"/>
        <w:rPr>
          <w:rFonts w:ascii="Times New Roman" w:hAnsi="Times New Roman" w:cs="Times New Roman"/>
          <w:b/>
          <w:i/>
          <w:iCs/>
        </w:rPr>
      </w:pPr>
      <w:r w:rsidRPr="00FA2118">
        <w:rPr>
          <w:rFonts w:ascii="Times New Roman" w:hAnsi="Times New Roman" w:cs="Times New Roman"/>
          <w:b/>
          <w:i/>
          <w:iCs/>
        </w:rPr>
        <w:t>Program Outcomes:</w:t>
      </w:r>
    </w:p>
    <w:p w:rsidRPr="00FA2118" w:rsidR="00585F64" w:rsidP="00585F64" w:rsidRDefault="00017E3E" w14:paraId="3833836A" w14:textId="2CE5751C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hd w:val="clear" w:color="auto" w:fill="FFFFFF"/>
        </w:rPr>
      </w:pPr>
      <w:r w:rsidRPr="00FA2118">
        <w:rPr>
          <w:rFonts w:ascii="Times New Roman" w:hAnsi="Times New Roman" w:cs="Times New Roman"/>
          <w:shd w:val="clear" w:color="auto" w:fill="FFFFFF"/>
        </w:rPr>
        <w:t>Demonstrate conceptualization of clients from multiple theoretical perspectives and integrate theories relevant to counseling</w:t>
      </w:r>
      <w:r w:rsidRPr="00FA2118" w:rsidR="00C61615">
        <w:rPr>
          <w:rFonts w:ascii="Times New Roman" w:hAnsi="Times New Roman" w:cs="Times New Roman"/>
          <w:shd w:val="clear" w:color="auto" w:fill="FFFFFF"/>
        </w:rPr>
        <w:t>.</w:t>
      </w:r>
    </w:p>
    <w:p w:rsidRPr="00FA2118" w:rsidR="00F47B1D" w:rsidP="00585F64" w:rsidRDefault="00017E3E" w14:paraId="5AC426E4" w14:textId="79CA75EE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hd w:val="clear" w:color="auto" w:fill="FFFFFF"/>
        </w:rPr>
      </w:pPr>
      <w:r w:rsidRPr="00FA2118">
        <w:rPr>
          <w:rFonts w:ascii="Times New Roman" w:hAnsi="Times New Roman" w:cs="Times New Roman"/>
          <w:shd w:val="clear" w:color="auto" w:fill="FFFFFF"/>
        </w:rPr>
        <w:t>Describe roles and relationship related to clinical supervision. </w:t>
      </w:r>
      <w:r w:rsidRPr="00FA2118" w:rsidR="00C61615">
        <w:rPr>
          <w:rFonts w:ascii="Times New Roman" w:hAnsi="Times New Roman" w:cs="Times New Roman"/>
          <w:shd w:val="clear" w:color="auto" w:fill="FFFFFF"/>
        </w:rPr>
        <w:t xml:space="preserve"> </w:t>
      </w:r>
    </w:p>
    <w:p w:rsidRPr="00FA2118" w:rsidR="00017E3E" w:rsidP="00602AE2" w:rsidRDefault="00017E3E" w14:paraId="66BB1C8B" w14:textId="77777777">
      <w:pPr>
        <w:spacing w:after="0"/>
        <w:rPr>
          <w:rFonts w:ascii="Times New Roman" w:hAnsi="Times New Roman" w:cs="Times New Roman"/>
          <w:b/>
          <w:i/>
          <w:iCs/>
        </w:rPr>
      </w:pPr>
    </w:p>
    <w:p w:rsidRPr="00FA2118" w:rsidR="00C54C72" w:rsidP="00C54C72" w:rsidRDefault="00C54C72" w14:paraId="29731180" w14:textId="77777777">
      <w:pPr>
        <w:spacing w:after="0"/>
        <w:rPr>
          <w:rFonts w:ascii="Times New Roman" w:hAnsi="Times New Roman" w:cs="Times New Roman"/>
          <w:b/>
          <w:bCs/>
        </w:rPr>
      </w:pPr>
      <w:r w:rsidRPr="00FA2118">
        <w:rPr>
          <w:rFonts w:ascii="Times New Roman" w:hAnsi="Times New Roman" w:cs="Times New Roman"/>
          <w:b/>
          <w:bCs/>
        </w:rPr>
        <w:t>5. Ethics and Jurisprudence</w:t>
      </w:r>
    </w:p>
    <w:p w:rsidRPr="00FA2118" w:rsidR="00C54C72" w:rsidP="00C54C72" w:rsidRDefault="00C54C72" w14:paraId="3E733544" w14:textId="77777777">
      <w:pPr>
        <w:spacing w:after="0" w:line="240" w:lineRule="auto"/>
        <w:rPr>
          <w:rFonts w:ascii="Times New Roman" w:hAnsi="Times New Roman" w:cs="Times New Roman"/>
          <w:b/>
        </w:rPr>
      </w:pPr>
      <w:r w:rsidRPr="00FA2118">
        <w:rPr>
          <w:rFonts w:ascii="Times New Roman" w:hAnsi="Times New Roman" w:cs="Times New Roman"/>
          <w:b/>
          <w:i/>
          <w:iCs/>
        </w:rPr>
        <w:t>Schoolwide Outcome:</w:t>
      </w:r>
      <w:r w:rsidRPr="00FA2118">
        <w:rPr>
          <w:rFonts w:ascii="Times New Roman" w:hAnsi="Times New Roman" w:cs="Times New Roman"/>
          <w:b/>
        </w:rPr>
        <w:t xml:space="preserve"> </w:t>
      </w:r>
    </w:p>
    <w:p w:rsidRPr="00FA2118" w:rsidR="00C54C72" w:rsidP="00C54C72" w:rsidRDefault="00C54C72" w14:paraId="64CF3C68" w14:textId="77777777">
      <w:pPr>
        <w:spacing w:after="0" w:line="240" w:lineRule="auto"/>
        <w:rPr>
          <w:rFonts w:ascii="Times New Roman" w:hAnsi="Times New Roman" w:cs="Times New Roman"/>
          <w:bCs/>
        </w:rPr>
      </w:pPr>
      <w:r w:rsidRPr="00FA2118">
        <w:rPr>
          <w:rFonts w:ascii="Times New Roman" w:hAnsi="Times New Roman" w:cs="Times New Roman"/>
          <w:bCs/>
        </w:rPr>
        <w:t>Graduates identify, critically evaluate, and practice professional, ethical and legal decision-making.</w:t>
      </w:r>
    </w:p>
    <w:p w:rsidRPr="00FA2118" w:rsidR="00D95C0E" w:rsidP="0017198C" w:rsidRDefault="00D95C0E" w14:paraId="5B692FA4" w14:textId="77777777">
      <w:pPr>
        <w:spacing w:after="0"/>
        <w:rPr>
          <w:rFonts w:ascii="Times New Roman" w:hAnsi="Times New Roman" w:cs="Times New Roman"/>
          <w:i/>
        </w:rPr>
      </w:pPr>
      <w:r w:rsidRPr="00FA2118">
        <w:rPr>
          <w:rFonts w:ascii="Times New Roman" w:hAnsi="Times New Roman" w:cs="Times New Roman"/>
          <w:i/>
        </w:rPr>
        <w:t>Objectives: Within the scope of their profession, SHP graduates will be able to:</w:t>
      </w:r>
    </w:p>
    <w:p w:rsidRPr="00FA2118" w:rsidR="00D95C0E" w:rsidP="00C61615" w:rsidRDefault="00D95C0E" w14:paraId="6D559F5C" w14:textId="77777777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</w:rPr>
      </w:pPr>
      <w:r w:rsidRPr="00FA2118">
        <w:rPr>
          <w:rFonts w:ascii="Times New Roman" w:hAnsi="Times New Roman" w:cs="Times New Roman"/>
        </w:rPr>
        <w:t>Maintain and/or adhere to professional ethics and legal requirements</w:t>
      </w:r>
    </w:p>
    <w:p w:rsidRPr="00FA2118" w:rsidR="00D95C0E" w:rsidP="00C61615" w:rsidRDefault="00D95C0E" w14:paraId="08CF8523" w14:textId="77777777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</w:rPr>
      </w:pPr>
      <w:r w:rsidRPr="00FA2118">
        <w:rPr>
          <w:rFonts w:ascii="Times New Roman" w:hAnsi="Times New Roman" w:cs="Times New Roman"/>
        </w:rPr>
        <w:t xml:space="preserve">Articulate ethical and legal decision making practices (process by which an ethical/legal decision was made) </w:t>
      </w:r>
    </w:p>
    <w:p w:rsidRPr="00FA2118" w:rsidR="00D95C0E" w:rsidP="00C61615" w:rsidRDefault="00D95C0E" w14:paraId="1C3334CF" w14:textId="77777777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</w:rPr>
      </w:pPr>
      <w:r w:rsidRPr="00FA2118">
        <w:rPr>
          <w:rFonts w:ascii="Times New Roman" w:hAnsi="Times New Roman" w:cs="Times New Roman"/>
        </w:rPr>
        <w:t xml:space="preserve">Apply ethical and legal principles to Identify breaches of professional ethics or legal requirements </w:t>
      </w:r>
    </w:p>
    <w:p w:rsidRPr="00FA2118" w:rsidR="00C54C72" w:rsidP="00C61615" w:rsidRDefault="00C54C72" w14:paraId="7D4D3F4A" w14:textId="77777777">
      <w:pPr>
        <w:spacing w:after="0"/>
        <w:rPr>
          <w:rFonts w:ascii="Times New Roman" w:hAnsi="Times New Roman" w:cs="Times New Roman"/>
          <w:bCs/>
        </w:rPr>
      </w:pPr>
    </w:p>
    <w:p w:rsidRPr="00FA2118" w:rsidR="00C61615" w:rsidRDefault="00C61615" w14:paraId="1AEF6FA1" w14:textId="77777777">
      <w:pPr>
        <w:rPr>
          <w:rFonts w:ascii="Times New Roman" w:hAnsi="Times New Roman" w:cs="Times New Roman"/>
          <w:b/>
          <w:i/>
          <w:iCs/>
        </w:rPr>
      </w:pPr>
      <w:r w:rsidRPr="00FA2118">
        <w:rPr>
          <w:rFonts w:ascii="Times New Roman" w:hAnsi="Times New Roman" w:cs="Times New Roman"/>
          <w:b/>
          <w:i/>
          <w:iCs/>
        </w:rPr>
        <w:br w:type="page"/>
      </w:r>
    </w:p>
    <w:p w:rsidRPr="00FA2118" w:rsidR="00C54C72" w:rsidP="00C54C72" w:rsidRDefault="00C54C72" w14:paraId="1781EE19" w14:textId="7F2DCBC6">
      <w:pPr>
        <w:spacing w:after="0"/>
        <w:rPr>
          <w:rFonts w:ascii="Times New Roman" w:hAnsi="Times New Roman" w:cs="Times New Roman"/>
          <w:b/>
          <w:i/>
          <w:iCs/>
        </w:rPr>
      </w:pPr>
      <w:r w:rsidRPr="00FA2118">
        <w:rPr>
          <w:rFonts w:ascii="Times New Roman" w:hAnsi="Times New Roman" w:cs="Times New Roman"/>
          <w:b/>
          <w:i/>
          <w:iCs/>
        </w:rPr>
        <w:lastRenderedPageBreak/>
        <w:t>Program Outcome</w:t>
      </w:r>
      <w:r w:rsidRPr="00FA2118" w:rsidR="00D95C0E">
        <w:rPr>
          <w:rFonts w:ascii="Times New Roman" w:hAnsi="Times New Roman" w:cs="Times New Roman"/>
          <w:b/>
          <w:i/>
          <w:iCs/>
        </w:rPr>
        <w:t>s</w:t>
      </w:r>
      <w:r w:rsidRPr="00FA2118">
        <w:rPr>
          <w:rFonts w:ascii="Times New Roman" w:hAnsi="Times New Roman" w:cs="Times New Roman"/>
          <w:b/>
          <w:i/>
          <w:iCs/>
        </w:rPr>
        <w:t>:</w:t>
      </w:r>
    </w:p>
    <w:p w:rsidRPr="00FA2118" w:rsidR="00B963E1" w:rsidP="00585F64" w:rsidRDefault="00017E3E" w14:paraId="65932F29" w14:textId="177E150F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FA2118">
        <w:rPr>
          <w:rFonts w:ascii="Times New Roman" w:hAnsi="Times New Roman" w:cs="Times New Roman"/>
          <w:shd w:val="clear" w:color="auto" w:fill="FFFFFF"/>
        </w:rPr>
        <w:t>Counseling standard 1.f.: Ethical and culturally relevant counseling in multiple settings.</w:t>
      </w:r>
    </w:p>
    <w:p w:rsidRPr="00FA2118" w:rsidR="00602AE2" w:rsidP="00585F64" w:rsidRDefault="00017E3E" w14:paraId="515E061B" w14:textId="5AFA95F2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FA2118">
        <w:rPr>
          <w:rFonts w:ascii="Times New Roman" w:hAnsi="Times New Roman" w:cs="Times New Roman"/>
          <w:shd w:val="clear" w:color="auto" w:fill="FFFFFF"/>
        </w:rPr>
        <w:t>Research and scholarship standard 4.l.: Ethical and culturally relevant strategies for conducting research.</w:t>
      </w:r>
      <w:r w:rsidRPr="00FA2118" w:rsidR="00E04592">
        <w:rPr>
          <w:rFonts w:ascii="Times New Roman" w:hAnsi="Times New Roman" w:cs="Times New Roman"/>
          <w:shd w:val="clear" w:color="auto" w:fill="FFFFFF"/>
        </w:rPr>
        <w:t xml:space="preserve"> </w:t>
      </w:r>
    </w:p>
    <w:p w:rsidRPr="00FA2118" w:rsidR="00017E3E" w:rsidP="00585F64" w:rsidRDefault="00017E3E" w14:paraId="355DE31B" w14:textId="6408D60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FA2118">
        <w:rPr>
          <w:rFonts w:ascii="Times New Roman" w:hAnsi="Times New Roman" w:cs="Times New Roman"/>
          <w:shd w:val="clear" w:color="auto" w:fill="FFFFFF"/>
        </w:rPr>
        <w:t>Leadership and advocacy standard 5.l.: Ethical and culturally relevant leadership and advocacy practices. </w:t>
      </w:r>
    </w:p>
    <w:p w:rsidRPr="00FA2118" w:rsidR="00017E3E" w:rsidP="007A1542" w:rsidRDefault="00017E3E" w14:paraId="06A93D13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FA2118" w:rsidR="00C54C72" w:rsidP="00C54C72" w:rsidRDefault="00C54C72" w14:paraId="009B5ECF" w14:textId="77777777">
      <w:pPr>
        <w:spacing w:after="0"/>
        <w:rPr>
          <w:rFonts w:ascii="Times New Roman" w:hAnsi="Times New Roman" w:cs="Times New Roman"/>
          <w:b/>
          <w:bCs/>
        </w:rPr>
      </w:pPr>
      <w:r w:rsidRPr="00FA2118">
        <w:rPr>
          <w:rFonts w:ascii="Times New Roman" w:hAnsi="Times New Roman" w:cs="Times New Roman"/>
          <w:b/>
          <w:bCs/>
        </w:rPr>
        <w:t>6. Education</w:t>
      </w:r>
    </w:p>
    <w:p w:rsidRPr="00FA2118" w:rsidR="00C54C72" w:rsidP="00C54C72" w:rsidRDefault="00C54C72" w14:paraId="6390CABE" w14:textId="77777777">
      <w:pPr>
        <w:spacing w:after="0" w:line="240" w:lineRule="auto"/>
        <w:rPr>
          <w:rFonts w:ascii="Times New Roman" w:hAnsi="Times New Roman" w:cs="Times New Roman"/>
          <w:b/>
        </w:rPr>
      </w:pPr>
      <w:r w:rsidRPr="00FA2118">
        <w:rPr>
          <w:rFonts w:ascii="Times New Roman" w:hAnsi="Times New Roman" w:cs="Times New Roman"/>
          <w:b/>
          <w:i/>
          <w:iCs/>
        </w:rPr>
        <w:t>Schoolwide Outcome:</w:t>
      </w:r>
      <w:r w:rsidRPr="00FA2118">
        <w:rPr>
          <w:rFonts w:ascii="Times New Roman" w:hAnsi="Times New Roman" w:cs="Times New Roman"/>
          <w:b/>
        </w:rPr>
        <w:t xml:space="preserve"> </w:t>
      </w:r>
    </w:p>
    <w:p w:rsidRPr="00FA2118" w:rsidR="00C54C72" w:rsidP="00C54C72" w:rsidRDefault="00C54C72" w14:paraId="44BEC6EC" w14:textId="77777777">
      <w:pPr>
        <w:spacing w:after="0" w:line="240" w:lineRule="auto"/>
        <w:rPr>
          <w:rFonts w:ascii="Times New Roman" w:hAnsi="Times New Roman" w:cs="Times New Roman"/>
          <w:bCs/>
        </w:rPr>
      </w:pPr>
      <w:r w:rsidRPr="00FA2118">
        <w:rPr>
          <w:rFonts w:ascii="Times New Roman" w:hAnsi="Times New Roman" w:cs="Times New Roman"/>
          <w:bCs/>
        </w:rPr>
        <w:t>Graduates incorporate educational strategies into their roles.</w:t>
      </w:r>
    </w:p>
    <w:p w:rsidRPr="00FA2118" w:rsidR="00D95C0E" w:rsidP="0017198C" w:rsidRDefault="00D95C0E" w14:paraId="24A3FDC7" w14:textId="77777777">
      <w:pPr>
        <w:spacing w:after="0"/>
        <w:rPr>
          <w:rFonts w:ascii="Times New Roman" w:hAnsi="Times New Roman" w:cs="Times New Roman"/>
          <w:i/>
        </w:rPr>
      </w:pPr>
      <w:r w:rsidRPr="00FA2118">
        <w:rPr>
          <w:rFonts w:ascii="Times New Roman" w:hAnsi="Times New Roman" w:cs="Times New Roman"/>
          <w:i/>
        </w:rPr>
        <w:t>Objectives: Within the scope of their profession, SHP graduates will be able to:</w:t>
      </w:r>
    </w:p>
    <w:p w:rsidRPr="00FA2118" w:rsidR="00D95C0E" w:rsidP="00C61615" w:rsidRDefault="00D95C0E" w14:paraId="424B91AF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</w:rPr>
      </w:pPr>
      <w:r w:rsidRPr="00FA2118">
        <w:rPr>
          <w:rFonts w:ascii="Times New Roman" w:hAnsi="Times New Roman" w:cs="Times New Roman"/>
        </w:rPr>
        <w:t xml:space="preserve">Identify relevant educational content for a target audience </w:t>
      </w:r>
    </w:p>
    <w:p w:rsidRPr="00FA2118" w:rsidR="00D95C0E" w:rsidP="00C61615" w:rsidRDefault="00D95C0E" w14:paraId="6820D0F8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</w:rPr>
      </w:pPr>
      <w:r w:rsidRPr="00FA2118">
        <w:rPr>
          <w:rFonts w:ascii="Times New Roman" w:hAnsi="Times New Roman" w:cs="Times New Roman"/>
        </w:rPr>
        <w:t>Plan, implement and/or evaluate an educational program appropriate for a target audience</w:t>
      </w:r>
    </w:p>
    <w:p w:rsidRPr="00FA2118" w:rsidR="00C54C72" w:rsidP="00C54C72" w:rsidRDefault="00C54C72" w14:paraId="65E22040" w14:textId="77777777">
      <w:pPr>
        <w:spacing w:after="0"/>
        <w:rPr>
          <w:rFonts w:ascii="Times New Roman" w:hAnsi="Times New Roman" w:cs="Times New Roman"/>
          <w:bCs/>
        </w:rPr>
      </w:pPr>
    </w:p>
    <w:p w:rsidRPr="00FA2118" w:rsidR="00C54C72" w:rsidP="00C54C72" w:rsidRDefault="00C54C72" w14:paraId="2EFC3342" w14:textId="3B51E81D">
      <w:pPr>
        <w:spacing w:after="0"/>
        <w:rPr>
          <w:rFonts w:ascii="Times New Roman" w:hAnsi="Times New Roman" w:cs="Times New Roman"/>
          <w:b/>
          <w:bCs/>
        </w:rPr>
      </w:pPr>
      <w:r w:rsidRPr="00FA2118">
        <w:rPr>
          <w:rFonts w:ascii="Times New Roman" w:hAnsi="Times New Roman" w:cs="Times New Roman"/>
          <w:b/>
          <w:i/>
          <w:iCs/>
        </w:rPr>
        <w:t>Program Outcome</w:t>
      </w:r>
      <w:r w:rsidRPr="00FA2118" w:rsidR="00D95C0E">
        <w:rPr>
          <w:rFonts w:ascii="Times New Roman" w:hAnsi="Times New Roman" w:cs="Times New Roman"/>
          <w:b/>
          <w:i/>
          <w:iCs/>
        </w:rPr>
        <w:t>s</w:t>
      </w:r>
      <w:r w:rsidRPr="00FA2118">
        <w:rPr>
          <w:rFonts w:ascii="Times New Roman" w:hAnsi="Times New Roman" w:cs="Times New Roman"/>
          <w:b/>
          <w:i/>
          <w:iCs/>
        </w:rPr>
        <w:t>:</w:t>
      </w:r>
    </w:p>
    <w:p w:rsidRPr="00FA2118" w:rsidR="00585F64" w:rsidP="00585F64" w:rsidRDefault="00017E3E" w14:paraId="45FF8F44" w14:textId="1782252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FA2118">
        <w:rPr>
          <w:rFonts w:ascii="Times New Roman" w:hAnsi="Times New Roman" w:cs="Times New Roman"/>
          <w:shd w:val="clear" w:color="auto" w:fill="FFFFFF"/>
        </w:rPr>
        <w:t xml:space="preserve">Create a teacher- and student-centered lesson plan. </w:t>
      </w:r>
    </w:p>
    <w:p w:rsidRPr="00FA2118" w:rsidR="0081642E" w:rsidP="00585F64" w:rsidRDefault="00017E3E" w14:paraId="2A2C025D" w14:textId="57CD4E8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FA2118">
        <w:rPr>
          <w:rFonts w:ascii="Times New Roman" w:hAnsi="Times New Roman" w:cs="Times New Roman"/>
          <w:shd w:val="clear" w:color="auto" w:fill="FFFFFF"/>
        </w:rPr>
        <w:t>Develop an assessment of student learning.</w:t>
      </w:r>
      <w:r w:rsidRPr="00FA2118" w:rsidR="002F56AD">
        <w:rPr>
          <w:rFonts w:ascii="Times New Roman" w:hAnsi="Times New Roman" w:cs="Times New Roman"/>
          <w:shd w:val="clear" w:color="auto" w:fill="FFFFFF"/>
        </w:rPr>
        <w:t xml:space="preserve"> </w:t>
      </w:r>
    </w:p>
    <w:p w:rsidRPr="00FA2118" w:rsidR="00C54C72" w:rsidP="0081642E" w:rsidRDefault="00B477A6" w14:paraId="184AE81B" w14:textId="4E6595AE">
      <w:pPr>
        <w:spacing w:after="0" w:line="240" w:lineRule="auto"/>
        <w:rPr>
          <w:rFonts w:ascii="Times New Roman" w:hAnsi="Times New Roman" w:cs="Times New Roman"/>
        </w:rPr>
      </w:pPr>
      <w:r w:rsidRPr="00FA2118">
        <w:rPr>
          <w:rFonts w:ascii="Times New Roman" w:hAnsi="Times New Roman" w:cs="Times New Roman"/>
        </w:rPr>
        <w:t xml:space="preserve">  </w:t>
      </w:r>
    </w:p>
    <w:p w:rsidRPr="00FA2118" w:rsidR="00C54C72" w:rsidP="00C54C72" w:rsidRDefault="00C54C72" w14:paraId="5BEAEBED" w14:textId="6D6F639A">
      <w:pPr>
        <w:spacing w:after="0"/>
        <w:rPr>
          <w:rFonts w:ascii="Times New Roman" w:hAnsi="Times New Roman" w:cs="Times New Roman"/>
          <w:b/>
          <w:bCs/>
        </w:rPr>
      </w:pPr>
      <w:r w:rsidRPr="00FA2118">
        <w:rPr>
          <w:rFonts w:ascii="Times New Roman" w:hAnsi="Times New Roman" w:cs="Times New Roman"/>
          <w:b/>
          <w:bCs/>
        </w:rPr>
        <w:t>7. Scholarship</w:t>
      </w:r>
    </w:p>
    <w:p w:rsidRPr="00FA2118" w:rsidR="00C54C72" w:rsidP="00C54C72" w:rsidRDefault="00C54C72" w14:paraId="5E69C673" w14:textId="77777777">
      <w:pPr>
        <w:spacing w:after="0" w:line="240" w:lineRule="auto"/>
        <w:rPr>
          <w:rFonts w:ascii="Times New Roman" w:hAnsi="Times New Roman" w:cs="Times New Roman"/>
          <w:b/>
        </w:rPr>
      </w:pPr>
      <w:r w:rsidRPr="00FA2118">
        <w:rPr>
          <w:rFonts w:ascii="Times New Roman" w:hAnsi="Times New Roman" w:cs="Times New Roman"/>
          <w:b/>
          <w:i/>
          <w:iCs/>
        </w:rPr>
        <w:t>Schoolwide Outcome:</w:t>
      </w:r>
      <w:r w:rsidRPr="00FA2118">
        <w:rPr>
          <w:rFonts w:ascii="Times New Roman" w:hAnsi="Times New Roman" w:cs="Times New Roman"/>
          <w:b/>
        </w:rPr>
        <w:t xml:space="preserve"> </w:t>
      </w:r>
    </w:p>
    <w:p w:rsidRPr="00FA2118" w:rsidR="00C54C72" w:rsidP="00C61615" w:rsidRDefault="00C54C72" w14:paraId="66853609" w14:textId="2DE0A3F3">
      <w:pPr>
        <w:spacing w:after="0" w:line="240" w:lineRule="auto"/>
        <w:rPr>
          <w:rFonts w:ascii="Times New Roman" w:hAnsi="Times New Roman" w:cs="Times New Roman"/>
          <w:bCs/>
        </w:rPr>
      </w:pPr>
      <w:r w:rsidRPr="00FA2118">
        <w:rPr>
          <w:rFonts w:ascii="Times New Roman" w:hAnsi="Times New Roman" w:cs="Times New Roman"/>
          <w:bCs/>
        </w:rPr>
        <w:t>Graduates apply methods of scientific inquiry and disseminate findings.</w:t>
      </w:r>
    </w:p>
    <w:p w:rsidRPr="00FA2118" w:rsidR="00D95C0E" w:rsidP="0017198C" w:rsidRDefault="00D95C0E" w14:paraId="352C93B4" w14:textId="77777777">
      <w:pPr>
        <w:spacing w:after="0" w:line="240" w:lineRule="auto"/>
        <w:contextualSpacing/>
        <w:outlineLvl w:val="0"/>
        <w:rPr>
          <w:rFonts w:ascii="Times New Roman" w:hAnsi="Times New Roman" w:cs="Times New Roman"/>
          <w:i/>
        </w:rPr>
      </w:pPr>
      <w:r w:rsidRPr="00FA2118">
        <w:rPr>
          <w:rFonts w:ascii="Times New Roman" w:hAnsi="Times New Roman" w:cs="Times New Roman"/>
          <w:i/>
        </w:rPr>
        <w:t>Objectives: SHP graduates will be able to:</w:t>
      </w:r>
    </w:p>
    <w:p w:rsidRPr="00FA2118" w:rsidR="00D95C0E" w:rsidP="0017198C" w:rsidRDefault="00D95C0E" w14:paraId="0A2B1F8F" w14:textId="77777777">
      <w:pPr>
        <w:pStyle w:val="ListParagraph"/>
        <w:numPr>
          <w:ilvl w:val="0"/>
          <w:numId w:val="37"/>
        </w:numPr>
        <w:spacing w:after="0" w:line="240" w:lineRule="auto"/>
        <w:outlineLvl w:val="0"/>
        <w:rPr>
          <w:rFonts w:ascii="Times New Roman" w:hAnsi="Times New Roman" w:cs="Times New Roman"/>
        </w:rPr>
      </w:pPr>
      <w:r w:rsidRPr="00FA2118">
        <w:rPr>
          <w:rFonts w:ascii="Times New Roman" w:hAnsi="Times New Roman" w:cs="Times New Roman"/>
        </w:rPr>
        <w:t>Propose a problem/topic and appropriate methods to investigate it</w:t>
      </w:r>
    </w:p>
    <w:p w:rsidRPr="00FA2118" w:rsidR="00D95C0E" w:rsidP="0017198C" w:rsidRDefault="00D95C0E" w14:paraId="33666926" w14:textId="77777777">
      <w:pPr>
        <w:pStyle w:val="ListParagraph"/>
        <w:numPr>
          <w:ilvl w:val="0"/>
          <w:numId w:val="37"/>
        </w:numPr>
        <w:spacing w:after="0" w:line="240" w:lineRule="auto"/>
        <w:outlineLvl w:val="0"/>
        <w:rPr>
          <w:rFonts w:ascii="Times New Roman" w:hAnsi="Times New Roman" w:cs="Times New Roman"/>
        </w:rPr>
      </w:pPr>
      <w:r w:rsidRPr="00FA2118">
        <w:rPr>
          <w:rFonts w:ascii="Times New Roman" w:hAnsi="Times New Roman" w:cs="Times New Roman"/>
        </w:rPr>
        <w:t>Use systematic search techniques to find and critically appraise research and other sources of evidence</w:t>
      </w:r>
    </w:p>
    <w:p w:rsidRPr="00FA2118" w:rsidR="00D95C0E" w:rsidP="00C61615" w:rsidRDefault="00D95C0E" w14:paraId="7ADC931E" w14:textId="77777777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</w:rPr>
      </w:pPr>
      <w:r w:rsidRPr="00FA2118">
        <w:rPr>
          <w:rFonts w:ascii="Times New Roman" w:hAnsi="Times New Roman" w:cs="Times New Roman"/>
        </w:rPr>
        <w:t xml:space="preserve">Summarize and disseminate findings to appropriate audiences </w:t>
      </w:r>
    </w:p>
    <w:p w:rsidRPr="00FA2118" w:rsidR="00C54C72" w:rsidP="00C54C72" w:rsidRDefault="00C54C72" w14:paraId="4727BB2C" w14:textId="77777777">
      <w:pPr>
        <w:spacing w:after="0" w:line="240" w:lineRule="auto"/>
        <w:rPr>
          <w:rFonts w:ascii="Times New Roman" w:hAnsi="Times New Roman" w:cs="Times New Roman"/>
          <w:bCs/>
        </w:rPr>
      </w:pPr>
    </w:p>
    <w:p w:rsidRPr="00FA2118" w:rsidR="00C54C72" w:rsidP="00C54C72" w:rsidRDefault="00C54C72" w14:paraId="1F76F680" w14:textId="50426AF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A2118">
        <w:rPr>
          <w:rFonts w:ascii="Times New Roman" w:hAnsi="Times New Roman" w:cs="Times New Roman"/>
          <w:b/>
          <w:i/>
          <w:iCs/>
        </w:rPr>
        <w:t>Program Outcome</w:t>
      </w:r>
      <w:r w:rsidRPr="00FA2118" w:rsidR="00D95C0E">
        <w:rPr>
          <w:rFonts w:ascii="Times New Roman" w:hAnsi="Times New Roman" w:cs="Times New Roman"/>
          <w:b/>
          <w:i/>
          <w:iCs/>
        </w:rPr>
        <w:t>s</w:t>
      </w:r>
      <w:r w:rsidRPr="00FA2118">
        <w:rPr>
          <w:rFonts w:ascii="Times New Roman" w:hAnsi="Times New Roman" w:cs="Times New Roman"/>
          <w:b/>
          <w:i/>
          <w:iCs/>
        </w:rPr>
        <w:t>:</w:t>
      </w:r>
    </w:p>
    <w:p w:rsidRPr="00FA2118" w:rsidR="00585F64" w:rsidP="00585F64" w:rsidRDefault="00017E3E" w14:paraId="72A5F9AC" w14:textId="69FC10F3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hd w:val="clear" w:color="auto" w:fill="FFFFFF"/>
        </w:rPr>
      </w:pPr>
      <w:r w:rsidRPr="00FA2118">
        <w:rPr>
          <w:rFonts w:ascii="Times New Roman" w:hAnsi="Times New Roman" w:cs="Times New Roman"/>
          <w:shd w:val="clear" w:color="auto" w:fill="FFFFFF"/>
        </w:rPr>
        <w:t xml:space="preserve">Identify quantitative </w:t>
      </w:r>
      <w:r w:rsidRPr="00FA2118" w:rsidR="00585F64">
        <w:rPr>
          <w:rFonts w:ascii="Times New Roman" w:hAnsi="Times New Roman" w:cs="Times New Roman"/>
          <w:shd w:val="clear" w:color="auto" w:fill="FFFFFF"/>
        </w:rPr>
        <w:t>and</w:t>
      </w:r>
      <w:r w:rsidRPr="00FA2118">
        <w:rPr>
          <w:rFonts w:ascii="Times New Roman" w:hAnsi="Times New Roman" w:cs="Times New Roman"/>
          <w:shd w:val="clear" w:color="auto" w:fill="FFFFFF"/>
        </w:rPr>
        <w:t xml:space="preserve">/or qualitative statistical methods to evaluate research question. </w:t>
      </w:r>
    </w:p>
    <w:p w:rsidRPr="00FA2118" w:rsidR="00585F64" w:rsidP="00C61615" w:rsidRDefault="00017E3E" w14:paraId="7D8D1580" w14:textId="701164C7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hd w:val="clear" w:color="auto" w:fill="FFFFFF"/>
        </w:rPr>
      </w:pPr>
      <w:r w:rsidRPr="00FA2118">
        <w:rPr>
          <w:rFonts w:ascii="Times New Roman" w:hAnsi="Times New Roman" w:cs="Times New Roman"/>
          <w:shd w:val="clear" w:color="auto" w:fill="FFFFFF"/>
        </w:rPr>
        <w:t>Write a research proposal that integrates a relevant question, literature review, research design, planned statistical analysis,</w:t>
      </w:r>
      <w:r w:rsidRPr="00FA2118" w:rsidR="00585F64">
        <w:rPr>
          <w:rFonts w:ascii="Times New Roman" w:hAnsi="Times New Roman" w:cs="Times New Roman"/>
          <w:shd w:val="clear" w:color="auto" w:fill="FFFFFF"/>
        </w:rPr>
        <w:t xml:space="preserve"> and</w:t>
      </w:r>
      <w:r w:rsidRPr="00FA2118">
        <w:rPr>
          <w:rFonts w:ascii="Times New Roman" w:hAnsi="Times New Roman" w:cs="Times New Roman"/>
          <w:shd w:val="clear" w:color="auto" w:fill="FFFFFF"/>
        </w:rPr>
        <w:t xml:space="preserve"> potential study threats. </w:t>
      </w:r>
    </w:p>
    <w:p w:rsidRPr="00FA2118" w:rsidR="00F47B1D" w:rsidP="00C61615" w:rsidRDefault="00017E3E" w14:paraId="41DB9E44" w14:textId="181D1BFF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hd w:val="clear" w:color="auto" w:fill="FFFFFF"/>
        </w:rPr>
      </w:pPr>
      <w:r w:rsidRPr="00FA2118">
        <w:rPr>
          <w:rFonts w:ascii="Times New Roman" w:hAnsi="Times New Roman" w:cs="Times New Roman"/>
          <w:shd w:val="clear" w:color="auto" w:fill="FFFFFF"/>
        </w:rPr>
        <w:t>Disseminate study results in a professional scholarly presentation. </w:t>
      </w:r>
    </w:p>
    <w:p w:rsidRPr="00FA2118" w:rsidR="00017E3E" w:rsidP="00F47B1D" w:rsidRDefault="00017E3E" w14:paraId="4C5513A0" w14:textId="77777777">
      <w:pPr>
        <w:spacing w:after="0"/>
        <w:rPr>
          <w:rFonts w:ascii="Times New Roman" w:hAnsi="Times New Roman" w:cs="Times New Roman"/>
          <w:b/>
          <w:bCs/>
        </w:rPr>
      </w:pPr>
    </w:p>
    <w:p w:rsidRPr="00FA2118" w:rsidR="00C54C72" w:rsidP="00D95C0E" w:rsidRDefault="00C54C72" w14:paraId="76FAC6CA" w14:textId="29EF0E91">
      <w:pPr>
        <w:spacing w:after="0"/>
        <w:rPr>
          <w:rFonts w:ascii="Times New Roman" w:hAnsi="Times New Roman" w:cs="Times New Roman"/>
          <w:b/>
          <w:bCs/>
        </w:rPr>
      </w:pPr>
      <w:r w:rsidRPr="00FA2118">
        <w:rPr>
          <w:rFonts w:ascii="Times New Roman" w:hAnsi="Times New Roman" w:cs="Times New Roman"/>
          <w:b/>
          <w:bCs/>
        </w:rPr>
        <w:t>8. Problem-Solving</w:t>
      </w:r>
    </w:p>
    <w:p w:rsidRPr="00FA2118" w:rsidR="00C54C72" w:rsidP="002E552A" w:rsidRDefault="00C54C72" w14:paraId="0DA91CB3" w14:textId="77777777">
      <w:pPr>
        <w:spacing w:after="0" w:line="240" w:lineRule="auto"/>
        <w:rPr>
          <w:rFonts w:ascii="Times New Roman" w:hAnsi="Times New Roman" w:cs="Times New Roman"/>
          <w:b/>
        </w:rPr>
      </w:pPr>
      <w:r w:rsidRPr="00FA2118">
        <w:rPr>
          <w:rFonts w:ascii="Times New Roman" w:hAnsi="Times New Roman" w:cs="Times New Roman"/>
          <w:b/>
          <w:i/>
          <w:iCs/>
        </w:rPr>
        <w:t>Schoolwide Outcome:</w:t>
      </w:r>
      <w:r w:rsidRPr="00FA2118">
        <w:rPr>
          <w:rFonts w:ascii="Times New Roman" w:hAnsi="Times New Roman" w:cs="Times New Roman"/>
          <w:b/>
        </w:rPr>
        <w:t xml:space="preserve"> </w:t>
      </w:r>
    </w:p>
    <w:p w:rsidRPr="00FA2118" w:rsidR="00C54C72" w:rsidP="0017198C" w:rsidRDefault="00C54C72" w14:paraId="2BBEAAB6" w14:textId="77777777">
      <w:pPr>
        <w:spacing w:after="0" w:line="240" w:lineRule="auto"/>
        <w:contextualSpacing/>
        <w:outlineLvl w:val="0"/>
        <w:rPr>
          <w:rFonts w:ascii="Times New Roman" w:hAnsi="Times New Roman" w:cs="Times New Roman"/>
          <w:bCs/>
        </w:rPr>
      </w:pPr>
      <w:r w:rsidRPr="00FA2118">
        <w:rPr>
          <w:rFonts w:ascii="Times New Roman" w:hAnsi="Times New Roman" w:cs="Times New Roman"/>
          <w:bCs/>
        </w:rPr>
        <w:t>Graduates identify, critically analyze, and solve a variety of challenges.</w:t>
      </w:r>
    </w:p>
    <w:p w:rsidRPr="00FA2118" w:rsidR="00D95C0E" w:rsidP="0017198C" w:rsidRDefault="00D95C0E" w14:paraId="2EFBDA2E" w14:textId="77777777">
      <w:pPr>
        <w:spacing w:after="0" w:line="240" w:lineRule="auto"/>
        <w:ind w:firstLine="720"/>
        <w:contextualSpacing/>
        <w:outlineLvl w:val="0"/>
        <w:rPr>
          <w:rFonts w:ascii="Times New Roman" w:hAnsi="Times New Roman" w:cs="Times New Roman"/>
          <w:i/>
        </w:rPr>
      </w:pPr>
      <w:r w:rsidRPr="00FA2118">
        <w:rPr>
          <w:rFonts w:ascii="Times New Roman" w:hAnsi="Times New Roman" w:cs="Times New Roman"/>
          <w:i/>
        </w:rPr>
        <w:t>Objectives: SHP graduates will be able to:</w:t>
      </w:r>
    </w:p>
    <w:p w:rsidRPr="00FA2118" w:rsidR="00D95C0E" w:rsidP="0017198C" w:rsidRDefault="00D95C0E" w14:paraId="0EEDD44E" w14:textId="77777777">
      <w:pPr>
        <w:pStyle w:val="ListParagraph"/>
        <w:numPr>
          <w:ilvl w:val="0"/>
          <w:numId w:val="38"/>
        </w:numPr>
        <w:spacing w:after="0" w:line="240" w:lineRule="auto"/>
        <w:outlineLvl w:val="0"/>
        <w:rPr>
          <w:rFonts w:ascii="Times New Roman" w:hAnsi="Times New Roman" w:cs="Times New Roman"/>
          <w:b/>
        </w:rPr>
      </w:pPr>
      <w:r w:rsidRPr="00FA2118">
        <w:rPr>
          <w:rFonts w:ascii="Times New Roman" w:hAnsi="Times New Roman" w:cs="Times New Roman"/>
        </w:rPr>
        <w:t xml:space="preserve">Recognize and respond appropriately to various situations within their discipline regarding clinical, cultural, psychosocial, quality improvement and/or administrative problems </w:t>
      </w:r>
    </w:p>
    <w:p w:rsidRPr="00FA2118" w:rsidR="00D95C0E" w:rsidP="0017198C" w:rsidRDefault="00D95C0E" w14:paraId="54F673A6" w14:textId="77777777">
      <w:pPr>
        <w:pStyle w:val="ListParagraph"/>
        <w:numPr>
          <w:ilvl w:val="0"/>
          <w:numId w:val="38"/>
        </w:numPr>
        <w:spacing w:after="0" w:line="240" w:lineRule="auto"/>
        <w:outlineLvl w:val="0"/>
        <w:rPr>
          <w:rFonts w:ascii="Times New Roman" w:hAnsi="Times New Roman" w:cs="Times New Roman"/>
          <w:b/>
        </w:rPr>
      </w:pPr>
      <w:r w:rsidRPr="00FA2118">
        <w:rPr>
          <w:rFonts w:ascii="Times New Roman" w:hAnsi="Times New Roman" w:cs="Times New Roman"/>
        </w:rPr>
        <w:t>Design and/or implement solutions using best evidence and/or practice guidelines</w:t>
      </w:r>
    </w:p>
    <w:p w:rsidRPr="00FA2118" w:rsidR="00D95C0E" w:rsidP="0017198C" w:rsidRDefault="00D95C0E" w14:paraId="0DBF93CE" w14:textId="77777777">
      <w:pPr>
        <w:pStyle w:val="ListParagraph"/>
        <w:numPr>
          <w:ilvl w:val="0"/>
          <w:numId w:val="38"/>
        </w:numPr>
        <w:spacing w:after="0" w:line="240" w:lineRule="auto"/>
        <w:outlineLvl w:val="0"/>
        <w:rPr>
          <w:rFonts w:ascii="Times New Roman" w:hAnsi="Times New Roman" w:cs="Times New Roman"/>
          <w:b/>
        </w:rPr>
      </w:pPr>
      <w:r w:rsidRPr="00FA2118">
        <w:rPr>
          <w:rFonts w:ascii="Times New Roman" w:hAnsi="Times New Roman" w:cs="Times New Roman"/>
        </w:rPr>
        <w:t>Assess outcomes</w:t>
      </w:r>
    </w:p>
    <w:p w:rsidRPr="00FA2118" w:rsidR="00D95C0E" w:rsidP="00D95C0E" w:rsidRDefault="00D95C0E" w14:paraId="0995F9EA" w14:textId="7777777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</w:rPr>
      </w:pPr>
    </w:p>
    <w:p w:rsidRPr="00FA2118" w:rsidR="0017198C" w:rsidRDefault="0017198C" w14:paraId="49C271F1" w14:textId="77777777">
      <w:pPr>
        <w:rPr>
          <w:rFonts w:ascii="Times New Roman" w:hAnsi="Times New Roman" w:cs="Times New Roman"/>
          <w:b/>
          <w:i/>
          <w:iCs/>
        </w:rPr>
      </w:pPr>
      <w:r w:rsidRPr="00FA2118">
        <w:rPr>
          <w:rFonts w:ascii="Times New Roman" w:hAnsi="Times New Roman" w:cs="Times New Roman"/>
          <w:b/>
          <w:i/>
          <w:iCs/>
        </w:rPr>
        <w:br w:type="page"/>
      </w:r>
    </w:p>
    <w:p w:rsidRPr="00FA2118" w:rsidR="00C54C72" w:rsidP="00C54C72" w:rsidRDefault="00C54C72" w14:paraId="5EFBEC87" w14:textId="07EDD2F3">
      <w:pPr>
        <w:spacing w:after="0"/>
        <w:rPr>
          <w:rFonts w:ascii="Times New Roman" w:hAnsi="Times New Roman" w:cs="Times New Roman"/>
          <w:b/>
          <w:i/>
          <w:iCs/>
        </w:rPr>
      </w:pPr>
      <w:r w:rsidRPr="00FA2118">
        <w:rPr>
          <w:rFonts w:ascii="Times New Roman" w:hAnsi="Times New Roman" w:cs="Times New Roman"/>
          <w:b/>
          <w:i/>
          <w:iCs/>
        </w:rPr>
        <w:lastRenderedPageBreak/>
        <w:t>Program Outcomes:</w:t>
      </w:r>
    </w:p>
    <w:p w:rsidRPr="00FA2118" w:rsidR="00C61615" w:rsidP="0017198C" w:rsidRDefault="00017E3E" w14:paraId="5E2A2AF5" w14:textId="689D25FF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hd w:val="clear" w:color="auto" w:fill="FFFFFF"/>
        </w:rPr>
      </w:pPr>
      <w:r w:rsidRPr="00FA2118">
        <w:rPr>
          <w:rFonts w:ascii="Times New Roman" w:hAnsi="Times New Roman" w:cs="Times New Roman"/>
          <w:shd w:val="clear" w:color="auto" w:fill="FFFFFF"/>
        </w:rPr>
        <w:t xml:space="preserve">Identify and select research designs appropriate to quantitative and qualitative research methods. </w:t>
      </w:r>
      <w:r w:rsidRPr="00FA2118" w:rsidR="00C61615">
        <w:rPr>
          <w:rFonts w:ascii="Times New Roman" w:hAnsi="Times New Roman" w:cs="Times New Roman"/>
          <w:shd w:val="clear" w:color="auto" w:fill="FFFFFF"/>
        </w:rPr>
        <w:t xml:space="preserve"> </w:t>
      </w:r>
    </w:p>
    <w:p w:rsidRPr="00FA2118" w:rsidR="00F47B1D" w:rsidP="0017198C" w:rsidRDefault="00017E3E" w14:paraId="194513D8" w14:textId="6FC7A344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hd w:val="clear" w:color="auto" w:fill="FFFFFF"/>
        </w:rPr>
      </w:pPr>
      <w:r w:rsidRPr="00FA2118">
        <w:rPr>
          <w:rFonts w:ascii="Times New Roman" w:hAnsi="Times New Roman" w:cs="Times New Roman"/>
          <w:shd w:val="clear" w:color="auto" w:fill="FFFFFF"/>
        </w:rPr>
        <w:t>Articulate strategies of leadership in relation to current multicultural and social justice issues. </w:t>
      </w:r>
      <w:r w:rsidRPr="00FA2118" w:rsidR="00C61615">
        <w:rPr>
          <w:rFonts w:ascii="Times New Roman" w:hAnsi="Times New Roman" w:cs="Times New Roman"/>
          <w:shd w:val="clear" w:color="auto" w:fill="FFFFFF"/>
        </w:rPr>
        <w:t xml:space="preserve"> </w:t>
      </w:r>
    </w:p>
    <w:p w:rsidRPr="00FA2118" w:rsidR="00017E3E" w:rsidP="002E552A" w:rsidRDefault="00017E3E" w14:paraId="25ED288F" w14:textId="77777777">
      <w:pPr>
        <w:spacing w:after="0"/>
        <w:rPr>
          <w:rFonts w:ascii="Times New Roman" w:hAnsi="Times New Roman" w:cs="Times New Roman"/>
          <w:b/>
          <w:bCs/>
        </w:rPr>
      </w:pPr>
    </w:p>
    <w:p w:rsidRPr="00FA2118" w:rsidR="002E552A" w:rsidP="002E552A" w:rsidRDefault="002E552A" w14:paraId="55C3A13C" w14:textId="215371E5">
      <w:pPr>
        <w:spacing w:after="0"/>
        <w:rPr>
          <w:rFonts w:ascii="Times New Roman" w:hAnsi="Times New Roman" w:cs="Times New Roman"/>
          <w:b/>
          <w:bCs/>
        </w:rPr>
      </w:pPr>
      <w:r w:rsidRPr="00FA2118">
        <w:rPr>
          <w:rFonts w:ascii="Times New Roman" w:hAnsi="Times New Roman" w:cs="Times New Roman"/>
          <w:b/>
          <w:bCs/>
        </w:rPr>
        <w:t>9. Information Management</w:t>
      </w:r>
    </w:p>
    <w:p w:rsidRPr="00FA2118" w:rsidR="002E552A" w:rsidP="002E552A" w:rsidRDefault="002E552A" w14:paraId="4D0D632C" w14:textId="77777777">
      <w:pPr>
        <w:spacing w:after="0" w:line="240" w:lineRule="auto"/>
        <w:rPr>
          <w:rFonts w:ascii="Times New Roman" w:hAnsi="Times New Roman" w:cs="Times New Roman"/>
          <w:b/>
        </w:rPr>
      </w:pPr>
      <w:bookmarkStart w:name="_Hlk198727824" w:id="0"/>
      <w:r w:rsidRPr="00FA2118">
        <w:rPr>
          <w:rFonts w:ascii="Times New Roman" w:hAnsi="Times New Roman" w:cs="Times New Roman"/>
          <w:b/>
          <w:i/>
          <w:iCs/>
        </w:rPr>
        <w:t>Schoolwide Outcome:</w:t>
      </w:r>
      <w:r w:rsidRPr="00FA2118">
        <w:rPr>
          <w:rFonts w:ascii="Times New Roman" w:hAnsi="Times New Roman" w:cs="Times New Roman"/>
          <w:b/>
        </w:rPr>
        <w:t xml:space="preserve"> </w:t>
      </w:r>
    </w:p>
    <w:p w:rsidRPr="00FA2118" w:rsidR="002E552A" w:rsidP="0017198C" w:rsidRDefault="002E552A" w14:paraId="15A269CD" w14:textId="77777777">
      <w:pPr>
        <w:spacing w:after="0" w:line="240" w:lineRule="auto"/>
        <w:contextualSpacing/>
        <w:outlineLvl w:val="0"/>
        <w:rPr>
          <w:rFonts w:ascii="Times New Roman" w:hAnsi="Times New Roman" w:cs="Times New Roman"/>
          <w:bCs/>
        </w:rPr>
      </w:pPr>
      <w:r w:rsidRPr="00FA2118">
        <w:rPr>
          <w:rFonts w:ascii="Times New Roman" w:hAnsi="Times New Roman" w:cs="Times New Roman"/>
          <w:bCs/>
        </w:rPr>
        <w:t>Graduates effectively access, manage and use scientific, health care and/or patient/client information while respecting the ownership and privacy of sources.</w:t>
      </w:r>
    </w:p>
    <w:p w:rsidRPr="00FA2118" w:rsidR="00D95C0E" w:rsidP="0017198C" w:rsidRDefault="00D95C0E" w14:paraId="466974B0" w14:textId="77777777">
      <w:pPr>
        <w:spacing w:after="0" w:line="240" w:lineRule="auto"/>
        <w:contextualSpacing/>
        <w:outlineLvl w:val="0"/>
        <w:rPr>
          <w:rFonts w:ascii="Times New Roman" w:hAnsi="Times New Roman" w:cs="Times New Roman"/>
          <w:i/>
        </w:rPr>
      </w:pPr>
      <w:r w:rsidRPr="00FA2118">
        <w:rPr>
          <w:rFonts w:ascii="Times New Roman" w:hAnsi="Times New Roman" w:cs="Times New Roman"/>
          <w:i/>
        </w:rPr>
        <w:t>Objectives: SHP graduates will be able to:</w:t>
      </w:r>
    </w:p>
    <w:p w:rsidRPr="00FA2118" w:rsidR="00D95C0E" w:rsidP="0017198C" w:rsidRDefault="00D95C0E" w14:paraId="56AE4C2B" w14:textId="77777777">
      <w:pPr>
        <w:pStyle w:val="ListParagraph"/>
        <w:numPr>
          <w:ilvl w:val="0"/>
          <w:numId w:val="39"/>
        </w:numPr>
        <w:spacing w:after="0" w:line="240" w:lineRule="auto"/>
        <w:outlineLvl w:val="0"/>
        <w:rPr>
          <w:rFonts w:ascii="Times New Roman" w:hAnsi="Times New Roman" w:cs="Times New Roman"/>
        </w:rPr>
      </w:pPr>
      <w:r w:rsidRPr="00FA2118">
        <w:rPr>
          <w:rFonts w:ascii="Times New Roman" w:hAnsi="Times New Roman" w:cs="Times New Roman"/>
        </w:rPr>
        <w:t>Identify and access sources of evidence/information to inform the decision making process for scholarship or patient care</w:t>
      </w:r>
    </w:p>
    <w:p w:rsidRPr="00FA2118" w:rsidR="00D95C0E" w:rsidP="0017198C" w:rsidRDefault="00D95C0E" w14:paraId="77ACEB5A" w14:textId="77777777">
      <w:pPr>
        <w:pStyle w:val="ListParagraph"/>
        <w:numPr>
          <w:ilvl w:val="0"/>
          <w:numId w:val="39"/>
        </w:numPr>
        <w:spacing w:after="0" w:line="240" w:lineRule="auto"/>
        <w:outlineLvl w:val="0"/>
        <w:rPr>
          <w:rFonts w:ascii="Times New Roman" w:hAnsi="Times New Roman" w:cs="Times New Roman"/>
        </w:rPr>
      </w:pPr>
      <w:r w:rsidRPr="00FA2118">
        <w:rPr>
          <w:rFonts w:ascii="Times New Roman" w:hAnsi="Times New Roman" w:cs="Times New Roman"/>
        </w:rPr>
        <w:t xml:space="preserve">Analyze evidence/information for quality, economic, legal, and social implications </w:t>
      </w:r>
    </w:p>
    <w:p w:rsidRPr="00FA2118" w:rsidR="00D95C0E" w:rsidP="00C61615" w:rsidRDefault="00D95C0E" w14:paraId="3FCDE4D0" w14:textId="77777777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FA2118">
        <w:rPr>
          <w:rFonts w:ascii="Times New Roman" w:hAnsi="Times New Roman" w:cs="Times New Roman"/>
        </w:rPr>
        <w:t xml:space="preserve">Demonstrate proficiency in information privacy regulations, e.g. HIPPA and PHI </w:t>
      </w:r>
    </w:p>
    <w:p w:rsidRPr="00FA2118" w:rsidR="00D95C0E" w:rsidP="00C61615" w:rsidRDefault="00D95C0E" w14:paraId="58CFE8FC" w14:textId="77777777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FA2118">
        <w:rPr>
          <w:rFonts w:ascii="Times New Roman" w:hAnsi="Times New Roman" w:cs="Times New Roman"/>
        </w:rPr>
        <w:t>Adapt to changing technology in their field</w:t>
      </w:r>
    </w:p>
    <w:p w:rsidRPr="00FA2118" w:rsidR="002E552A" w:rsidP="002E552A" w:rsidRDefault="002E552A" w14:paraId="12C196A5" w14:textId="77777777">
      <w:pPr>
        <w:spacing w:after="0"/>
        <w:rPr>
          <w:rFonts w:ascii="Times New Roman" w:hAnsi="Times New Roman" w:cs="Times New Roman"/>
          <w:bCs/>
        </w:rPr>
      </w:pPr>
    </w:p>
    <w:p w:rsidRPr="00FA2118" w:rsidR="002E552A" w:rsidP="002E552A" w:rsidRDefault="002E552A" w14:paraId="27BD021F" w14:textId="3DB3143A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FA2118">
        <w:rPr>
          <w:rFonts w:ascii="Times New Roman" w:hAnsi="Times New Roman" w:cs="Times New Roman"/>
          <w:b/>
          <w:i/>
          <w:iCs/>
        </w:rPr>
        <w:t>Program Outcomes:</w:t>
      </w:r>
    </w:p>
    <w:bookmarkEnd w:id="0"/>
    <w:p w:rsidRPr="00FA2118" w:rsidR="00585F64" w:rsidP="00585F64" w:rsidRDefault="00017E3E" w14:paraId="2590C4A6" w14:textId="08132A31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hd w:val="clear" w:color="auto" w:fill="FFFFFF"/>
        </w:rPr>
      </w:pPr>
      <w:r w:rsidRPr="00FA2118">
        <w:rPr>
          <w:rFonts w:ascii="Times New Roman" w:hAnsi="Times New Roman" w:cs="Times New Roman"/>
          <w:shd w:val="clear" w:color="auto" w:fill="FFFFFF"/>
        </w:rPr>
        <w:t xml:space="preserve">Implement skills of clinical supervision in individuals, triadic, or group contexts </w:t>
      </w:r>
      <w:r w:rsidRPr="00FA2118" w:rsidR="00C61615">
        <w:rPr>
          <w:rFonts w:ascii="Times New Roman" w:hAnsi="Times New Roman" w:cs="Times New Roman"/>
          <w:shd w:val="clear" w:color="auto" w:fill="FFFFFF"/>
        </w:rPr>
        <w:t xml:space="preserve"> </w:t>
      </w:r>
    </w:p>
    <w:p w:rsidRPr="00FA2118" w:rsidR="00017E3E" w:rsidP="00585F64" w:rsidRDefault="00017E3E" w14:paraId="399C040E" w14:textId="624659A3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hd w:val="clear" w:color="auto" w:fill="FFFFFF"/>
        </w:rPr>
      </w:pPr>
      <w:r w:rsidRPr="00FA2118">
        <w:rPr>
          <w:rFonts w:ascii="Times New Roman" w:hAnsi="Times New Roman" w:cs="Times New Roman"/>
          <w:shd w:val="clear" w:color="auto" w:fill="FFFFFF"/>
        </w:rPr>
        <w:t>Describe models and competencies for advocating on behalf of the profession and professional identity, and advocating for clients at the individual, system, and policy levels. </w:t>
      </w:r>
      <w:r w:rsidRPr="00FA2118" w:rsidR="00C61615">
        <w:rPr>
          <w:rFonts w:ascii="Times New Roman" w:hAnsi="Times New Roman" w:cs="Times New Roman"/>
          <w:shd w:val="clear" w:color="auto" w:fill="FFFFFF"/>
        </w:rPr>
        <w:t xml:space="preserve"> </w:t>
      </w:r>
    </w:p>
    <w:p w:rsidRPr="00FA2118" w:rsidR="007A1542" w:rsidP="000E7E23" w:rsidRDefault="00F47B1D" w14:paraId="7CC17F47" w14:textId="2100DFF2">
      <w:pPr>
        <w:spacing w:after="0"/>
        <w:rPr>
          <w:rFonts w:ascii="Times New Roman" w:hAnsi="Times New Roman" w:cs="Times New Roman"/>
        </w:rPr>
      </w:pPr>
      <w:r w:rsidRPr="00FA2118">
        <w:rPr>
          <w:rFonts w:ascii="Times New Roman" w:hAnsi="Times New Roman" w:cs="Times New Roman"/>
        </w:rPr>
        <w:t xml:space="preserve"> </w:t>
      </w:r>
    </w:p>
    <w:p w:rsidRPr="00FA2118" w:rsidR="002E552A" w:rsidP="002E552A" w:rsidRDefault="002E552A" w14:paraId="0D2A24B3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A2118">
        <w:rPr>
          <w:rFonts w:ascii="Times New Roman" w:hAnsi="Times New Roman" w:cs="Times New Roman"/>
          <w:b/>
          <w:bCs/>
        </w:rPr>
        <w:t>10. Safety</w:t>
      </w:r>
    </w:p>
    <w:p w:rsidRPr="00FA2118" w:rsidR="002E552A" w:rsidP="002E552A" w:rsidRDefault="002E552A" w14:paraId="24CEA66B" w14:textId="77777777">
      <w:pPr>
        <w:spacing w:after="0" w:line="240" w:lineRule="auto"/>
        <w:rPr>
          <w:rFonts w:ascii="Times New Roman" w:hAnsi="Times New Roman" w:cs="Times New Roman"/>
          <w:b/>
        </w:rPr>
      </w:pPr>
      <w:r w:rsidRPr="00FA2118">
        <w:rPr>
          <w:rFonts w:ascii="Times New Roman" w:hAnsi="Times New Roman" w:cs="Times New Roman"/>
          <w:b/>
          <w:i/>
          <w:iCs/>
        </w:rPr>
        <w:t>Schoolwide Outcomes:</w:t>
      </w:r>
      <w:r w:rsidRPr="00FA2118">
        <w:rPr>
          <w:rFonts w:ascii="Times New Roman" w:hAnsi="Times New Roman" w:cs="Times New Roman"/>
          <w:b/>
        </w:rPr>
        <w:t xml:space="preserve"> </w:t>
      </w:r>
    </w:p>
    <w:p w:rsidRPr="00FA2118" w:rsidR="002E552A" w:rsidP="0017198C" w:rsidRDefault="002E552A" w14:paraId="26D323F9" w14:textId="77777777">
      <w:pPr>
        <w:spacing w:after="0" w:line="240" w:lineRule="auto"/>
        <w:contextualSpacing/>
        <w:outlineLvl w:val="0"/>
        <w:rPr>
          <w:rFonts w:ascii="Times New Roman" w:hAnsi="Times New Roman" w:cs="Times New Roman"/>
          <w:bCs/>
        </w:rPr>
      </w:pPr>
      <w:r w:rsidRPr="00FA2118">
        <w:rPr>
          <w:rFonts w:ascii="Times New Roman" w:hAnsi="Times New Roman" w:cs="Times New Roman"/>
          <w:bCs/>
        </w:rPr>
        <w:t>SHP graduates create a safe practice environment for themselves and their patients.</w:t>
      </w:r>
    </w:p>
    <w:p w:rsidRPr="00FA2118" w:rsidR="00D95C0E" w:rsidP="0017198C" w:rsidRDefault="00D95C0E" w14:paraId="2D78BB04" w14:textId="77777777">
      <w:pPr>
        <w:spacing w:after="0"/>
        <w:contextualSpacing/>
        <w:outlineLvl w:val="0"/>
        <w:rPr>
          <w:rFonts w:ascii="Times New Roman" w:hAnsi="Times New Roman" w:cs="Times New Roman"/>
          <w:i/>
        </w:rPr>
      </w:pPr>
      <w:r w:rsidRPr="00FA2118">
        <w:rPr>
          <w:rFonts w:ascii="Times New Roman" w:hAnsi="Times New Roman" w:cs="Times New Roman"/>
          <w:i/>
        </w:rPr>
        <w:t>Objectives:  Within their scope of practice, SHP graduates will be able to:</w:t>
      </w:r>
    </w:p>
    <w:p w:rsidRPr="00FA2118" w:rsidR="00D95C0E" w:rsidP="0017198C" w:rsidRDefault="00D95C0E" w14:paraId="0BAB64FE" w14:textId="77777777">
      <w:pPr>
        <w:pStyle w:val="ListParagraph"/>
        <w:numPr>
          <w:ilvl w:val="0"/>
          <w:numId w:val="40"/>
        </w:numPr>
        <w:spacing w:after="0" w:line="276" w:lineRule="auto"/>
        <w:outlineLvl w:val="0"/>
        <w:rPr>
          <w:rFonts w:ascii="Times New Roman" w:hAnsi="Times New Roman" w:cs="Times New Roman"/>
        </w:rPr>
      </w:pPr>
      <w:r w:rsidRPr="00FA2118">
        <w:rPr>
          <w:rFonts w:ascii="Times New Roman" w:hAnsi="Times New Roman" w:cs="Times New Roman"/>
        </w:rPr>
        <w:t>Recognize medical, behavioral, and public health emergencies</w:t>
      </w:r>
    </w:p>
    <w:p w:rsidRPr="00FA2118" w:rsidR="002E552A" w:rsidP="0017198C" w:rsidRDefault="00D95C0E" w14:paraId="0D17DDC7" w14:textId="21710A20">
      <w:pPr>
        <w:pStyle w:val="ListParagraph"/>
        <w:numPr>
          <w:ilvl w:val="0"/>
          <w:numId w:val="40"/>
        </w:numPr>
        <w:spacing w:after="0" w:line="276" w:lineRule="auto"/>
        <w:outlineLvl w:val="0"/>
        <w:rPr>
          <w:rFonts w:ascii="Times New Roman" w:hAnsi="Times New Roman" w:cs="Times New Roman"/>
        </w:rPr>
      </w:pPr>
      <w:r w:rsidRPr="00FA2118">
        <w:rPr>
          <w:rFonts w:ascii="Times New Roman" w:hAnsi="Times New Roman" w:cs="Times New Roman"/>
        </w:rPr>
        <w:t>Demonstrate skills to create safe environments and respond to health emergencies</w:t>
      </w:r>
    </w:p>
    <w:p w:rsidRPr="00FA2118" w:rsidR="0017198C" w:rsidP="0017198C" w:rsidRDefault="0017198C" w14:paraId="6FD09225" w14:textId="77777777">
      <w:pPr>
        <w:pStyle w:val="ListParagraph"/>
        <w:spacing w:after="0" w:line="276" w:lineRule="auto"/>
        <w:ind w:left="1080"/>
        <w:outlineLvl w:val="0"/>
        <w:rPr>
          <w:rFonts w:ascii="Times New Roman" w:hAnsi="Times New Roman" w:cs="Times New Roman"/>
        </w:rPr>
      </w:pPr>
    </w:p>
    <w:p w:rsidRPr="00FA2118" w:rsidR="002E552A" w:rsidP="002E552A" w:rsidRDefault="002E552A" w14:paraId="67A3D85C" w14:textId="77777777">
      <w:pPr>
        <w:spacing w:after="0"/>
        <w:rPr>
          <w:rFonts w:ascii="Times New Roman" w:hAnsi="Times New Roman" w:cs="Times New Roman"/>
          <w:b/>
          <w:bCs/>
        </w:rPr>
      </w:pPr>
      <w:r w:rsidRPr="00FA2118">
        <w:rPr>
          <w:rFonts w:ascii="Times New Roman" w:hAnsi="Times New Roman" w:cs="Times New Roman"/>
          <w:b/>
          <w:i/>
          <w:iCs/>
        </w:rPr>
        <w:t>Program Outcomes:</w:t>
      </w:r>
    </w:p>
    <w:p w:rsidRPr="00FA2118" w:rsidR="00585F64" w:rsidP="00585F64" w:rsidRDefault="00017E3E" w14:paraId="2B6D7FDB" w14:textId="3FE9B920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FA2118">
        <w:rPr>
          <w:rFonts w:ascii="Times New Roman" w:hAnsi="Times New Roman" w:cs="Times New Roman"/>
          <w:shd w:val="clear" w:color="auto" w:fill="FFFFFF"/>
        </w:rPr>
        <w:t xml:space="preserve">Leadership and Advocacy - B.5.h.: Current topical and political issues in counseling and how those issues affect the daily work of counselors and the counseling profession. </w:t>
      </w:r>
      <w:r w:rsidRPr="00FA2118" w:rsidR="002F56AD">
        <w:rPr>
          <w:rFonts w:ascii="Times New Roman" w:hAnsi="Times New Roman" w:cs="Times New Roman"/>
          <w:shd w:val="clear" w:color="auto" w:fill="FFFFFF"/>
        </w:rPr>
        <w:t xml:space="preserve"> </w:t>
      </w:r>
      <w:r w:rsidRPr="00FA2118" w:rsidR="0017198C">
        <w:rPr>
          <w:rFonts w:ascii="Times New Roman" w:hAnsi="Times New Roman" w:cs="Times New Roman"/>
          <w:shd w:val="clear" w:color="auto" w:fill="FFFFFF"/>
        </w:rPr>
        <w:t xml:space="preserve"> </w:t>
      </w:r>
    </w:p>
    <w:p w:rsidRPr="00FA2118" w:rsidR="00477088" w:rsidP="00585F64" w:rsidRDefault="00017E3E" w14:paraId="1F60D64B" w14:textId="046FE495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FA2118">
        <w:rPr>
          <w:rFonts w:ascii="Times New Roman" w:hAnsi="Times New Roman" w:cs="Times New Roman"/>
          <w:shd w:val="clear" w:color="auto" w:fill="FFFFFF"/>
        </w:rPr>
        <w:t>Leadership and Advocacy - B.5.f.: Leadership roles and strategies for responding to crises and disasters.</w:t>
      </w:r>
      <w:r w:rsidRPr="00FA2118" w:rsidR="002F56AD">
        <w:rPr>
          <w:rFonts w:ascii="Times New Roman" w:hAnsi="Times New Roman" w:cs="Times New Roman"/>
          <w:shd w:val="clear" w:color="auto" w:fill="FFFFFF"/>
        </w:rPr>
        <w:t xml:space="preserve"> </w:t>
      </w:r>
      <w:r w:rsidRPr="00FA2118" w:rsidR="0017198C">
        <w:rPr>
          <w:rFonts w:ascii="Times New Roman" w:hAnsi="Times New Roman" w:cs="Times New Roman"/>
          <w:shd w:val="clear" w:color="auto" w:fill="FFFFFF"/>
        </w:rPr>
        <w:t xml:space="preserve"> </w:t>
      </w:r>
    </w:p>
    <w:sectPr w:rsidRPr="00FA2118" w:rsidR="0047708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7AAC"/>
    <w:multiLevelType w:val="hybridMultilevel"/>
    <w:tmpl w:val="35F67D34"/>
    <w:lvl w:ilvl="0" w:tplc="AC54BE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0A61C3"/>
    <w:multiLevelType w:val="hybridMultilevel"/>
    <w:tmpl w:val="84DA3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94963"/>
    <w:multiLevelType w:val="hybridMultilevel"/>
    <w:tmpl w:val="3CD410B0"/>
    <w:lvl w:ilvl="0" w:tplc="8E027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52406D"/>
    <w:multiLevelType w:val="hybridMultilevel"/>
    <w:tmpl w:val="A9FA6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36D6F"/>
    <w:multiLevelType w:val="hybridMultilevel"/>
    <w:tmpl w:val="0186D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5682E"/>
    <w:multiLevelType w:val="hybridMultilevel"/>
    <w:tmpl w:val="6A7C8A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9582F"/>
    <w:multiLevelType w:val="hybridMultilevel"/>
    <w:tmpl w:val="8A681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E55C9"/>
    <w:multiLevelType w:val="hybridMultilevel"/>
    <w:tmpl w:val="77C89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A0096"/>
    <w:multiLevelType w:val="hybridMultilevel"/>
    <w:tmpl w:val="55503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13FB0"/>
    <w:multiLevelType w:val="hybridMultilevel"/>
    <w:tmpl w:val="70D071BE"/>
    <w:lvl w:ilvl="0" w:tplc="73503CD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289B7918"/>
    <w:multiLevelType w:val="hybridMultilevel"/>
    <w:tmpl w:val="D9D0B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653C"/>
    <w:multiLevelType w:val="hybridMultilevel"/>
    <w:tmpl w:val="FB8CD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F3BBE"/>
    <w:multiLevelType w:val="hybridMultilevel"/>
    <w:tmpl w:val="8D94FE40"/>
    <w:lvl w:ilvl="0" w:tplc="764CC2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365B7F"/>
    <w:multiLevelType w:val="hybridMultilevel"/>
    <w:tmpl w:val="15887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95759"/>
    <w:multiLevelType w:val="hybridMultilevel"/>
    <w:tmpl w:val="16B4454A"/>
    <w:lvl w:ilvl="0" w:tplc="7F9298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4E1FEF"/>
    <w:multiLevelType w:val="hybridMultilevel"/>
    <w:tmpl w:val="BA2E2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9128B"/>
    <w:multiLevelType w:val="hybridMultilevel"/>
    <w:tmpl w:val="1172A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A75EF"/>
    <w:multiLevelType w:val="hybridMultilevel"/>
    <w:tmpl w:val="6B5C0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A2CA7"/>
    <w:multiLevelType w:val="hybridMultilevel"/>
    <w:tmpl w:val="84F08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53567"/>
    <w:multiLevelType w:val="hybridMultilevel"/>
    <w:tmpl w:val="C742E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E75C8"/>
    <w:multiLevelType w:val="hybridMultilevel"/>
    <w:tmpl w:val="896EE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C180E"/>
    <w:multiLevelType w:val="hybridMultilevel"/>
    <w:tmpl w:val="9A844AD8"/>
    <w:lvl w:ilvl="0" w:tplc="672A11C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523F71"/>
    <w:multiLevelType w:val="hybridMultilevel"/>
    <w:tmpl w:val="8B385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80651"/>
    <w:multiLevelType w:val="hybridMultilevel"/>
    <w:tmpl w:val="DC88C956"/>
    <w:lvl w:ilvl="0" w:tplc="CEEA5F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00F53"/>
    <w:multiLevelType w:val="hybridMultilevel"/>
    <w:tmpl w:val="1D56B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5576E"/>
    <w:multiLevelType w:val="hybridMultilevel"/>
    <w:tmpl w:val="E110B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8B1B91"/>
    <w:multiLevelType w:val="hybridMultilevel"/>
    <w:tmpl w:val="61B02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534C9"/>
    <w:multiLevelType w:val="hybridMultilevel"/>
    <w:tmpl w:val="997CA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234DE"/>
    <w:multiLevelType w:val="hybridMultilevel"/>
    <w:tmpl w:val="D9A2B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A4DB5"/>
    <w:multiLevelType w:val="hybridMultilevel"/>
    <w:tmpl w:val="20DE54F0"/>
    <w:lvl w:ilvl="0" w:tplc="51523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65B1C6E"/>
    <w:multiLevelType w:val="hybridMultilevel"/>
    <w:tmpl w:val="62B07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80EAB"/>
    <w:multiLevelType w:val="hybridMultilevel"/>
    <w:tmpl w:val="E8745DEE"/>
    <w:lvl w:ilvl="0" w:tplc="EE804D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1A3175"/>
    <w:multiLevelType w:val="hybridMultilevel"/>
    <w:tmpl w:val="AA32EE08"/>
    <w:lvl w:ilvl="0" w:tplc="995A9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C24AF7"/>
    <w:multiLevelType w:val="hybridMultilevel"/>
    <w:tmpl w:val="2CEA8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96FE9"/>
    <w:multiLevelType w:val="hybridMultilevel"/>
    <w:tmpl w:val="C7DE13CA"/>
    <w:lvl w:ilvl="0" w:tplc="356E4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95CED"/>
    <w:multiLevelType w:val="hybridMultilevel"/>
    <w:tmpl w:val="CC16EF18"/>
    <w:lvl w:ilvl="0" w:tplc="CEEA5F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5405E3E"/>
    <w:multiLevelType w:val="hybridMultilevel"/>
    <w:tmpl w:val="D8328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3368FC"/>
    <w:multiLevelType w:val="hybridMultilevel"/>
    <w:tmpl w:val="C3A40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A02E6"/>
    <w:multiLevelType w:val="hybridMultilevel"/>
    <w:tmpl w:val="A84A9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9B1728"/>
    <w:multiLevelType w:val="hybridMultilevel"/>
    <w:tmpl w:val="F4E20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F41DDC"/>
    <w:multiLevelType w:val="hybridMultilevel"/>
    <w:tmpl w:val="53508FFA"/>
    <w:lvl w:ilvl="0" w:tplc="DD12AA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3692172">
    <w:abstractNumId w:val="26"/>
  </w:num>
  <w:num w:numId="2" w16cid:durableId="97138229">
    <w:abstractNumId w:val="20"/>
  </w:num>
  <w:num w:numId="3" w16cid:durableId="645014767">
    <w:abstractNumId w:val="11"/>
  </w:num>
  <w:num w:numId="4" w16cid:durableId="1562133216">
    <w:abstractNumId w:val="1"/>
  </w:num>
  <w:num w:numId="5" w16cid:durableId="1978602519">
    <w:abstractNumId w:val="39"/>
  </w:num>
  <w:num w:numId="6" w16cid:durableId="1136415295">
    <w:abstractNumId w:val="24"/>
  </w:num>
  <w:num w:numId="7" w16cid:durableId="1306592404">
    <w:abstractNumId w:val="25"/>
  </w:num>
  <w:num w:numId="8" w16cid:durableId="1067386977">
    <w:abstractNumId w:val="30"/>
  </w:num>
  <w:num w:numId="9" w16cid:durableId="1863010833">
    <w:abstractNumId w:val="8"/>
  </w:num>
  <w:num w:numId="10" w16cid:durableId="566109738">
    <w:abstractNumId w:val="10"/>
  </w:num>
  <w:num w:numId="11" w16cid:durableId="1385762548">
    <w:abstractNumId w:val="36"/>
  </w:num>
  <w:num w:numId="12" w16cid:durableId="824198826">
    <w:abstractNumId w:val="7"/>
  </w:num>
  <w:num w:numId="13" w16cid:durableId="593249890">
    <w:abstractNumId w:val="37"/>
  </w:num>
  <w:num w:numId="14" w16cid:durableId="691800771">
    <w:abstractNumId w:val="6"/>
  </w:num>
  <w:num w:numId="15" w16cid:durableId="608854928">
    <w:abstractNumId w:val="22"/>
  </w:num>
  <w:num w:numId="16" w16cid:durableId="1758094663">
    <w:abstractNumId w:val="13"/>
  </w:num>
  <w:num w:numId="17" w16cid:durableId="42291401">
    <w:abstractNumId w:val="35"/>
  </w:num>
  <w:num w:numId="18" w16cid:durableId="1739862273">
    <w:abstractNumId w:val="23"/>
  </w:num>
  <w:num w:numId="19" w16cid:durableId="566306842">
    <w:abstractNumId w:val="9"/>
  </w:num>
  <w:num w:numId="20" w16cid:durableId="157117519">
    <w:abstractNumId w:val="28"/>
  </w:num>
  <w:num w:numId="21" w16cid:durableId="1805460338">
    <w:abstractNumId w:val="3"/>
  </w:num>
  <w:num w:numId="22" w16cid:durableId="613945405">
    <w:abstractNumId w:val="19"/>
  </w:num>
  <w:num w:numId="23" w16cid:durableId="914969519">
    <w:abstractNumId w:val="18"/>
  </w:num>
  <w:num w:numId="24" w16cid:durableId="348139120">
    <w:abstractNumId w:val="15"/>
  </w:num>
  <w:num w:numId="25" w16cid:durableId="617831586">
    <w:abstractNumId w:val="38"/>
  </w:num>
  <w:num w:numId="26" w16cid:durableId="390465331">
    <w:abstractNumId w:val="27"/>
  </w:num>
  <w:num w:numId="27" w16cid:durableId="1257012518">
    <w:abstractNumId w:val="33"/>
  </w:num>
  <w:num w:numId="28" w16cid:durableId="88166182">
    <w:abstractNumId w:val="17"/>
  </w:num>
  <w:num w:numId="29" w16cid:durableId="1693342519">
    <w:abstractNumId w:val="4"/>
  </w:num>
  <w:num w:numId="30" w16cid:durableId="55782230">
    <w:abstractNumId w:val="16"/>
  </w:num>
  <w:num w:numId="31" w16cid:durableId="356809698">
    <w:abstractNumId w:val="31"/>
  </w:num>
  <w:num w:numId="32" w16cid:durableId="1920093834">
    <w:abstractNumId w:val="34"/>
  </w:num>
  <w:num w:numId="33" w16cid:durableId="785345486">
    <w:abstractNumId w:val="14"/>
  </w:num>
  <w:num w:numId="34" w16cid:durableId="141311408">
    <w:abstractNumId w:val="0"/>
  </w:num>
  <w:num w:numId="35" w16cid:durableId="976841048">
    <w:abstractNumId w:val="29"/>
  </w:num>
  <w:num w:numId="36" w16cid:durableId="443622390">
    <w:abstractNumId w:val="2"/>
  </w:num>
  <w:num w:numId="37" w16cid:durableId="2029066685">
    <w:abstractNumId w:val="12"/>
  </w:num>
  <w:num w:numId="38" w16cid:durableId="1324509463">
    <w:abstractNumId w:val="40"/>
  </w:num>
  <w:num w:numId="39" w16cid:durableId="1898470867">
    <w:abstractNumId w:val="32"/>
  </w:num>
  <w:num w:numId="40" w16cid:durableId="789668943">
    <w:abstractNumId w:val="21"/>
  </w:num>
  <w:num w:numId="41" w16cid:durableId="19143163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E1"/>
    <w:rsid w:val="00017E3E"/>
    <w:rsid w:val="000631D6"/>
    <w:rsid w:val="000660EA"/>
    <w:rsid w:val="00091190"/>
    <w:rsid w:val="000B544C"/>
    <w:rsid w:val="000E7E23"/>
    <w:rsid w:val="0017198C"/>
    <w:rsid w:val="00182F58"/>
    <w:rsid w:val="0021668D"/>
    <w:rsid w:val="002609B1"/>
    <w:rsid w:val="00282731"/>
    <w:rsid w:val="002E552A"/>
    <w:rsid w:val="002F56AD"/>
    <w:rsid w:val="00477088"/>
    <w:rsid w:val="00556EC9"/>
    <w:rsid w:val="00585F64"/>
    <w:rsid w:val="005D4810"/>
    <w:rsid w:val="005D7873"/>
    <w:rsid w:val="00602AE2"/>
    <w:rsid w:val="0073224A"/>
    <w:rsid w:val="00782B72"/>
    <w:rsid w:val="007A0039"/>
    <w:rsid w:val="007A1542"/>
    <w:rsid w:val="007E26CF"/>
    <w:rsid w:val="0081642E"/>
    <w:rsid w:val="00906DF8"/>
    <w:rsid w:val="00955995"/>
    <w:rsid w:val="00A53783"/>
    <w:rsid w:val="00A811C6"/>
    <w:rsid w:val="00B33FD1"/>
    <w:rsid w:val="00B477A6"/>
    <w:rsid w:val="00B963E1"/>
    <w:rsid w:val="00BE5A42"/>
    <w:rsid w:val="00C54C72"/>
    <w:rsid w:val="00C61615"/>
    <w:rsid w:val="00C718D2"/>
    <w:rsid w:val="00CC56D5"/>
    <w:rsid w:val="00CF6411"/>
    <w:rsid w:val="00D5627D"/>
    <w:rsid w:val="00D95C0E"/>
    <w:rsid w:val="00DA21AB"/>
    <w:rsid w:val="00E04592"/>
    <w:rsid w:val="00EE13C3"/>
    <w:rsid w:val="00F47B1D"/>
    <w:rsid w:val="00FA2118"/>
    <w:rsid w:val="0529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7E92C"/>
  <w15:chartTrackingRefBased/>
  <w15:docId w15:val="{DBFF7705-178E-47B9-AF1A-13BC98EF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3E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3E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3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3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963E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963E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963E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963E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963E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963E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963E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963E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963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3E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963E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96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3E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963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B963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3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3E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963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3E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045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3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C1194-DD2C-4985-B5F2-020BC4A6A31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Marie Nardone</dc:creator>
  <keywords/>
  <dc:description/>
  <lastModifiedBy>Marie Nardone</lastModifiedBy>
  <revision>4</revision>
  <dcterms:created xsi:type="dcterms:W3CDTF">2025-07-05T01:33:00.0000000Z</dcterms:created>
  <dcterms:modified xsi:type="dcterms:W3CDTF">2025-09-09T17:18:12.6213836Z</dcterms:modified>
</coreProperties>
</file>