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C409F" w14:textId="298B7DF0" w:rsidR="000631D6" w:rsidRPr="00D56284" w:rsidRDefault="000631D6" w:rsidP="007A1542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56284">
        <w:rPr>
          <w:rFonts w:ascii="Times New Roman" w:hAnsi="Times New Roman" w:cs="Times New Roman"/>
          <w:b/>
          <w:bCs/>
          <w:i/>
          <w:iCs/>
        </w:rPr>
        <w:t>PROGRAM OUTCOMES:</w:t>
      </w:r>
      <w:r w:rsidR="0081642E" w:rsidRPr="00D56284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C53F59" w:rsidRPr="00D56284">
        <w:rPr>
          <w:rFonts w:ascii="Times New Roman" w:hAnsi="Times New Roman" w:cs="Times New Roman"/>
          <w:b/>
          <w:bCs/>
          <w:i/>
          <w:iCs/>
        </w:rPr>
        <w:t>MS IN SPEECH-LANGUAGE PATHOLOGY</w:t>
      </w:r>
    </w:p>
    <w:p w14:paraId="02370716" w14:textId="2B4955F1" w:rsidR="000631D6" w:rsidRPr="00D56284" w:rsidRDefault="000631D6" w:rsidP="007A1542">
      <w:pPr>
        <w:spacing w:after="0" w:line="240" w:lineRule="auto"/>
        <w:rPr>
          <w:rFonts w:ascii="Times New Roman" w:hAnsi="Times New Roman" w:cs="Times New Roman"/>
        </w:rPr>
      </w:pPr>
      <w:r w:rsidRPr="00D56284">
        <w:rPr>
          <w:rFonts w:ascii="Times New Roman" w:hAnsi="Times New Roman" w:cs="Times New Roman"/>
        </w:rPr>
        <w:t xml:space="preserve">Updated </w:t>
      </w:r>
      <w:r w:rsidR="00B477A6" w:rsidRPr="00D56284">
        <w:rPr>
          <w:rFonts w:ascii="Times New Roman" w:hAnsi="Times New Roman" w:cs="Times New Roman"/>
        </w:rPr>
        <w:t xml:space="preserve"> </w:t>
      </w:r>
      <w:r w:rsidR="00F47B1D" w:rsidRPr="00D56284">
        <w:rPr>
          <w:rFonts w:ascii="Times New Roman" w:hAnsi="Times New Roman" w:cs="Times New Roman"/>
        </w:rPr>
        <w:t xml:space="preserve"> </w:t>
      </w:r>
      <w:r w:rsidR="00C53F59" w:rsidRPr="00D56284">
        <w:rPr>
          <w:rFonts w:ascii="Times New Roman" w:hAnsi="Times New Roman" w:cs="Times New Roman"/>
        </w:rPr>
        <w:tab/>
      </w:r>
      <w:r w:rsidR="00970485" w:rsidRPr="00D56284">
        <w:rPr>
          <w:rFonts w:ascii="Times New Roman" w:hAnsi="Times New Roman" w:cs="Times New Roman"/>
        </w:rPr>
        <w:t>July 31</w:t>
      </w:r>
      <w:r w:rsidR="00752631" w:rsidRPr="00D56284">
        <w:rPr>
          <w:rFonts w:ascii="Times New Roman" w:hAnsi="Times New Roman" w:cs="Times New Roman"/>
        </w:rPr>
        <w:t>, 2025</w:t>
      </w:r>
    </w:p>
    <w:p w14:paraId="479DA023" w14:textId="676B18E8" w:rsidR="00F47B1D" w:rsidRPr="00D56284" w:rsidRDefault="00C53F59" w:rsidP="007A154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56284">
        <w:rPr>
          <w:rFonts w:ascii="Times New Roman" w:hAnsi="Times New Roman" w:cs="Times New Roman"/>
          <w:b/>
          <w:bCs/>
        </w:rPr>
        <w:tab/>
      </w:r>
    </w:p>
    <w:p w14:paraId="20C44994" w14:textId="0A7389FD" w:rsidR="00C54C72" w:rsidRPr="00D56284" w:rsidRDefault="00C54C72" w:rsidP="00C54C72">
      <w:pPr>
        <w:spacing w:after="0"/>
        <w:rPr>
          <w:rFonts w:ascii="Times New Roman" w:hAnsi="Times New Roman" w:cs="Times New Roman"/>
          <w:b/>
          <w:bCs/>
        </w:rPr>
      </w:pPr>
      <w:r w:rsidRPr="00D56284">
        <w:rPr>
          <w:rFonts w:ascii="Times New Roman" w:hAnsi="Times New Roman" w:cs="Times New Roman"/>
          <w:b/>
        </w:rPr>
        <w:t>1.  Professional Competencies</w:t>
      </w:r>
    </w:p>
    <w:p w14:paraId="254769C4" w14:textId="77777777" w:rsidR="00C54C72" w:rsidRPr="00D56284" w:rsidRDefault="00C54C72" w:rsidP="00C54C72">
      <w:pPr>
        <w:spacing w:after="0" w:line="240" w:lineRule="auto"/>
        <w:rPr>
          <w:rFonts w:ascii="Times New Roman" w:hAnsi="Times New Roman" w:cs="Times New Roman"/>
          <w:b/>
        </w:rPr>
      </w:pPr>
      <w:r w:rsidRPr="00D56284">
        <w:rPr>
          <w:rFonts w:ascii="Times New Roman" w:hAnsi="Times New Roman" w:cs="Times New Roman"/>
          <w:b/>
          <w:i/>
          <w:iCs/>
        </w:rPr>
        <w:t>Schoolwide Outcome:</w:t>
      </w:r>
      <w:r w:rsidRPr="00D56284">
        <w:rPr>
          <w:rFonts w:ascii="Times New Roman" w:hAnsi="Times New Roman" w:cs="Times New Roman"/>
          <w:b/>
        </w:rPr>
        <w:t xml:space="preserve"> </w:t>
      </w:r>
    </w:p>
    <w:p w14:paraId="3FB1441E" w14:textId="77777777" w:rsidR="00C54C72" w:rsidRPr="00D56284" w:rsidRDefault="00C54C72" w:rsidP="00C54C72">
      <w:pPr>
        <w:spacing w:after="0" w:line="240" w:lineRule="auto"/>
        <w:rPr>
          <w:rFonts w:ascii="Times New Roman" w:hAnsi="Times New Roman" w:cs="Times New Roman"/>
          <w:bCs/>
        </w:rPr>
      </w:pPr>
      <w:r w:rsidRPr="00D56284">
        <w:rPr>
          <w:rFonts w:ascii="Times New Roman" w:hAnsi="Times New Roman" w:cs="Times New Roman"/>
          <w:bCs/>
        </w:rPr>
        <w:t>Graduates achieve professional competencies as currently defined by their respective profession.</w:t>
      </w:r>
    </w:p>
    <w:p w14:paraId="62524986" w14:textId="77777777" w:rsidR="00752631" w:rsidRPr="00D56284" w:rsidRDefault="00752631" w:rsidP="00D56284">
      <w:pPr>
        <w:spacing w:after="0"/>
        <w:rPr>
          <w:rFonts w:ascii="Times New Roman" w:hAnsi="Times New Roman" w:cs="Times New Roman"/>
          <w:i/>
        </w:rPr>
      </w:pPr>
      <w:r w:rsidRPr="00D56284">
        <w:rPr>
          <w:rFonts w:ascii="Times New Roman" w:hAnsi="Times New Roman" w:cs="Times New Roman"/>
          <w:i/>
        </w:rPr>
        <w:t>Objectives: SHP graduates will be able to:</w:t>
      </w:r>
    </w:p>
    <w:p w14:paraId="09DB8056" w14:textId="77777777" w:rsidR="00752631" w:rsidRPr="00D56284" w:rsidRDefault="00752631" w:rsidP="00D56284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D56284">
        <w:rPr>
          <w:rFonts w:ascii="Times New Roman" w:hAnsi="Times New Roman" w:cs="Times New Roman"/>
        </w:rPr>
        <w:t xml:space="preserve"> Demonstrate appropriate content knowledge as required by either entry-level or post-professional practice</w:t>
      </w:r>
    </w:p>
    <w:p w14:paraId="44D727E0" w14:textId="77777777" w:rsidR="00752631" w:rsidRPr="00D56284" w:rsidRDefault="00752631" w:rsidP="00752631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</w:rPr>
      </w:pPr>
      <w:r w:rsidRPr="00D56284">
        <w:rPr>
          <w:rFonts w:ascii="Times New Roman" w:hAnsi="Times New Roman" w:cs="Times New Roman"/>
        </w:rPr>
        <w:t xml:space="preserve"> Demonstrate clinical, research and/or technical skills necessary for successful performance in the chosen discipline</w:t>
      </w:r>
    </w:p>
    <w:p w14:paraId="0E8F0A6B" w14:textId="77777777" w:rsidR="00C54C72" w:rsidRPr="00D56284" w:rsidRDefault="00C54C72" w:rsidP="00C54C72">
      <w:pPr>
        <w:spacing w:after="0"/>
        <w:rPr>
          <w:rFonts w:ascii="Times New Roman" w:hAnsi="Times New Roman" w:cs="Times New Roman"/>
          <w:b/>
          <w:bCs/>
        </w:rPr>
      </w:pPr>
    </w:p>
    <w:p w14:paraId="208F6458" w14:textId="3D309CEF" w:rsidR="00C54C72" w:rsidRPr="00D56284" w:rsidRDefault="00C54C72" w:rsidP="00C54C72">
      <w:pPr>
        <w:spacing w:after="0"/>
        <w:rPr>
          <w:rFonts w:ascii="Times New Roman" w:hAnsi="Times New Roman" w:cs="Times New Roman"/>
          <w:i/>
          <w:iCs/>
        </w:rPr>
      </w:pPr>
      <w:r w:rsidRPr="00D56284">
        <w:rPr>
          <w:rFonts w:ascii="Times New Roman" w:hAnsi="Times New Roman" w:cs="Times New Roman"/>
          <w:b/>
          <w:bCs/>
          <w:i/>
          <w:iCs/>
        </w:rPr>
        <w:t>Program Outcome:</w:t>
      </w:r>
    </w:p>
    <w:p w14:paraId="1EA454D2" w14:textId="4A4B134F" w:rsidR="00C8784C" w:rsidRPr="00D56284" w:rsidRDefault="00C8784C" w:rsidP="00C53F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6284">
        <w:rPr>
          <w:rFonts w:ascii="Times New Roman" w:hAnsi="Times New Roman" w:cs="Times New Roman"/>
          <w:shd w:val="clear" w:color="auto" w:fill="FFFFFF"/>
        </w:rPr>
        <w:t xml:space="preserve">Students will demonstrate professionalism and professional behavior in keeping with the expectations for a speech-language pathologist; interaction skills and personal qualities, including counseling and collaboration; self-evaluation of effectiveness of practice. </w:t>
      </w:r>
      <w:r w:rsidR="00970485" w:rsidRPr="00D56284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1936BA9F" w14:textId="77777777" w:rsidR="00C8784C" w:rsidRPr="00D56284" w:rsidRDefault="00C8784C" w:rsidP="00C53F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7CD87A" w14:textId="77777777" w:rsidR="00C54C72" w:rsidRPr="00D56284" w:rsidRDefault="00C54C72" w:rsidP="00C54C72">
      <w:pPr>
        <w:spacing w:after="0"/>
        <w:rPr>
          <w:rFonts w:ascii="Times New Roman" w:hAnsi="Times New Roman" w:cs="Times New Roman"/>
          <w:b/>
          <w:bCs/>
        </w:rPr>
      </w:pPr>
      <w:r w:rsidRPr="00D56284">
        <w:rPr>
          <w:rFonts w:ascii="Times New Roman" w:hAnsi="Times New Roman" w:cs="Times New Roman"/>
          <w:b/>
          <w:bCs/>
        </w:rPr>
        <w:t>2.  Professionalism</w:t>
      </w:r>
    </w:p>
    <w:p w14:paraId="2A897AEA" w14:textId="77777777" w:rsidR="00C54C72" w:rsidRPr="00D56284" w:rsidRDefault="00C54C72" w:rsidP="00C54C72">
      <w:pPr>
        <w:spacing w:after="0" w:line="240" w:lineRule="auto"/>
        <w:rPr>
          <w:rFonts w:ascii="Times New Roman" w:hAnsi="Times New Roman" w:cs="Times New Roman"/>
          <w:b/>
        </w:rPr>
      </w:pPr>
      <w:r w:rsidRPr="00D56284">
        <w:rPr>
          <w:rFonts w:ascii="Times New Roman" w:hAnsi="Times New Roman" w:cs="Times New Roman"/>
          <w:b/>
          <w:i/>
          <w:iCs/>
        </w:rPr>
        <w:t>Schoolwide Outcome:</w:t>
      </w:r>
      <w:r w:rsidRPr="00D56284">
        <w:rPr>
          <w:rFonts w:ascii="Times New Roman" w:hAnsi="Times New Roman" w:cs="Times New Roman"/>
          <w:b/>
        </w:rPr>
        <w:t xml:space="preserve"> </w:t>
      </w:r>
    </w:p>
    <w:p w14:paraId="773D3E7E" w14:textId="77777777" w:rsidR="00C54C72" w:rsidRPr="00D56284" w:rsidRDefault="00C54C72" w:rsidP="00C54C72">
      <w:pPr>
        <w:spacing w:after="0"/>
        <w:rPr>
          <w:rFonts w:ascii="Times New Roman" w:hAnsi="Times New Roman" w:cs="Times New Roman"/>
          <w:bCs/>
        </w:rPr>
      </w:pPr>
      <w:r w:rsidRPr="00D56284">
        <w:rPr>
          <w:rFonts w:ascii="Times New Roman" w:hAnsi="Times New Roman" w:cs="Times New Roman"/>
          <w:bCs/>
        </w:rPr>
        <w:t>Graduates exhibit professional behaviors such as cultural sensitivity, integrity, respect, compassion, and altruism, and demonstrate excellence in delivery of service and a commitment to their profession.</w:t>
      </w:r>
    </w:p>
    <w:p w14:paraId="7EB69B5A" w14:textId="77777777" w:rsidR="00752631" w:rsidRPr="00D56284" w:rsidRDefault="00752631" w:rsidP="00D56284">
      <w:pPr>
        <w:spacing w:after="0"/>
        <w:rPr>
          <w:rFonts w:ascii="Times New Roman" w:hAnsi="Times New Roman" w:cs="Times New Roman"/>
          <w:i/>
        </w:rPr>
      </w:pPr>
      <w:r w:rsidRPr="00D56284">
        <w:rPr>
          <w:rFonts w:ascii="Times New Roman" w:hAnsi="Times New Roman" w:cs="Times New Roman"/>
          <w:i/>
        </w:rPr>
        <w:t>Objectives: SHP graduates will be able to:</w:t>
      </w:r>
    </w:p>
    <w:p w14:paraId="3E72DA36" w14:textId="77777777" w:rsidR="00752631" w:rsidRPr="00D56284" w:rsidRDefault="00752631" w:rsidP="00D56284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D56284">
        <w:rPr>
          <w:rFonts w:ascii="Times New Roman" w:hAnsi="Times New Roman" w:cs="Times New Roman"/>
        </w:rPr>
        <w:t>Exhibit professional behaviors in all interactions</w:t>
      </w:r>
    </w:p>
    <w:p w14:paraId="572A0FAD" w14:textId="77777777" w:rsidR="00752631" w:rsidRPr="00D56284" w:rsidRDefault="00752631" w:rsidP="00D56284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</w:rPr>
      </w:pPr>
      <w:r w:rsidRPr="00D56284">
        <w:rPr>
          <w:rFonts w:ascii="Times New Roman" w:hAnsi="Times New Roman" w:cs="Times New Roman"/>
        </w:rPr>
        <w:t>Exhibit a commitment to their profession through professional membership or participation in professional activities, and by interrelating with other professionals</w:t>
      </w:r>
    </w:p>
    <w:p w14:paraId="03A83352" w14:textId="77777777" w:rsidR="00752631" w:rsidRPr="00D56284" w:rsidRDefault="00752631" w:rsidP="00752631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D56284">
        <w:rPr>
          <w:rFonts w:ascii="Times New Roman" w:hAnsi="Times New Roman" w:cs="Times New Roman"/>
        </w:rPr>
        <w:t>Identify and evaluate the impact of culture and diversity on health beliefs, practices, and actions</w:t>
      </w:r>
    </w:p>
    <w:p w14:paraId="66C5919A" w14:textId="77777777" w:rsidR="00752631" w:rsidRPr="00D56284" w:rsidRDefault="00752631" w:rsidP="00752631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D56284">
        <w:rPr>
          <w:rFonts w:ascii="Times New Roman" w:hAnsi="Times New Roman" w:cs="Times New Roman"/>
        </w:rPr>
        <w:t>Apply and/or demonstrate leadership principles and strategies in organization or professional settings</w:t>
      </w:r>
    </w:p>
    <w:p w14:paraId="03935FAA" w14:textId="77777777" w:rsidR="00C54C72" w:rsidRPr="00D56284" w:rsidRDefault="00C54C72" w:rsidP="00C54C72">
      <w:pPr>
        <w:spacing w:after="0"/>
        <w:rPr>
          <w:rFonts w:ascii="Times New Roman" w:hAnsi="Times New Roman" w:cs="Times New Roman"/>
          <w:bCs/>
        </w:rPr>
      </w:pPr>
    </w:p>
    <w:p w14:paraId="47C9A1D9" w14:textId="2282CC94" w:rsidR="00C54C72" w:rsidRPr="00D56284" w:rsidRDefault="00C54C72" w:rsidP="00C54C72">
      <w:pPr>
        <w:spacing w:after="0"/>
        <w:rPr>
          <w:rFonts w:ascii="Times New Roman" w:hAnsi="Times New Roman" w:cs="Times New Roman"/>
          <w:b/>
          <w:i/>
          <w:iCs/>
        </w:rPr>
      </w:pPr>
      <w:r w:rsidRPr="00D56284">
        <w:rPr>
          <w:rFonts w:ascii="Times New Roman" w:hAnsi="Times New Roman" w:cs="Times New Roman"/>
          <w:b/>
          <w:i/>
          <w:iCs/>
        </w:rPr>
        <w:t>Program Outcome:</w:t>
      </w:r>
    </w:p>
    <w:p w14:paraId="117E90C7" w14:textId="10EF8AE6" w:rsidR="007A1542" w:rsidRPr="00D56284" w:rsidRDefault="00C53F59" w:rsidP="0097048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6284">
        <w:rPr>
          <w:rFonts w:ascii="Times New Roman" w:hAnsi="Times New Roman" w:cs="Times New Roman"/>
          <w:shd w:val="clear" w:color="auto" w:fill="FFFFFF"/>
        </w:rPr>
        <w:t>MS-SLP students will successfully complete a full-time clinical placement where they interact with other professionals, assess the impact of culture and diversity on client outcomes</w:t>
      </w:r>
      <w:r w:rsidR="00970485" w:rsidRPr="00D56284">
        <w:rPr>
          <w:rFonts w:ascii="Times New Roman" w:hAnsi="Times New Roman" w:cs="Times New Roman"/>
          <w:shd w:val="clear" w:color="auto" w:fill="FFFFFF"/>
        </w:rPr>
        <w:t>.</w:t>
      </w:r>
    </w:p>
    <w:p w14:paraId="68347F47" w14:textId="77777777" w:rsidR="007A1542" w:rsidRPr="00D56284" w:rsidRDefault="007A1542" w:rsidP="00B963E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70DE74" w14:textId="0E350E06" w:rsidR="00C54C72" w:rsidRPr="00D56284" w:rsidRDefault="00C54C72" w:rsidP="00C54C72">
      <w:pPr>
        <w:spacing w:after="0"/>
        <w:rPr>
          <w:rFonts w:ascii="Times New Roman" w:hAnsi="Times New Roman" w:cs="Times New Roman"/>
          <w:b/>
          <w:bCs/>
        </w:rPr>
      </w:pPr>
      <w:r w:rsidRPr="00D56284">
        <w:rPr>
          <w:rFonts w:ascii="Times New Roman" w:hAnsi="Times New Roman" w:cs="Times New Roman"/>
        </w:rPr>
        <w:t xml:space="preserve">3. </w:t>
      </w:r>
      <w:r w:rsidRPr="00D56284">
        <w:rPr>
          <w:rFonts w:ascii="Times New Roman" w:hAnsi="Times New Roman" w:cs="Times New Roman"/>
          <w:b/>
          <w:bCs/>
        </w:rPr>
        <w:t>Communication</w:t>
      </w:r>
    </w:p>
    <w:p w14:paraId="3513092B" w14:textId="77777777" w:rsidR="00C54C72" w:rsidRPr="00D56284" w:rsidRDefault="00C54C72" w:rsidP="00C54C72">
      <w:pPr>
        <w:spacing w:after="0" w:line="240" w:lineRule="auto"/>
        <w:rPr>
          <w:rFonts w:ascii="Times New Roman" w:hAnsi="Times New Roman" w:cs="Times New Roman"/>
          <w:b/>
        </w:rPr>
      </w:pPr>
      <w:r w:rsidRPr="00D56284">
        <w:rPr>
          <w:rFonts w:ascii="Times New Roman" w:hAnsi="Times New Roman" w:cs="Times New Roman"/>
          <w:b/>
          <w:i/>
          <w:iCs/>
        </w:rPr>
        <w:t>Schoolwide Outcome:</w:t>
      </w:r>
      <w:r w:rsidRPr="00D56284">
        <w:rPr>
          <w:rFonts w:ascii="Times New Roman" w:hAnsi="Times New Roman" w:cs="Times New Roman"/>
          <w:b/>
        </w:rPr>
        <w:t xml:space="preserve"> </w:t>
      </w:r>
    </w:p>
    <w:p w14:paraId="3653885E" w14:textId="77777777" w:rsidR="00C54C72" w:rsidRPr="00D56284" w:rsidRDefault="00C54C72" w:rsidP="00C54C72">
      <w:pPr>
        <w:spacing w:after="0"/>
        <w:rPr>
          <w:rFonts w:ascii="Times New Roman" w:hAnsi="Times New Roman" w:cs="Times New Roman"/>
          <w:bCs/>
        </w:rPr>
      </w:pPr>
      <w:r w:rsidRPr="00D56284">
        <w:rPr>
          <w:rFonts w:ascii="Times New Roman" w:hAnsi="Times New Roman" w:cs="Times New Roman"/>
          <w:bCs/>
        </w:rPr>
        <w:t>Graduates effectively communicate in oral, written, and technical formats.</w:t>
      </w:r>
    </w:p>
    <w:p w14:paraId="267D80BF" w14:textId="77777777" w:rsidR="00752631" w:rsidRPr="00D56284" w:rsidRDefault="00752631" w:rsidP="00D56284">
      <w:pPr>
        <w:spacing w:after="0"/>
        <w:rPr>
          <w:rFonts w:ascii="Times New Roman" w:hAnsi="Times New Roman" w:cs="Times New Roman"/>
          <w:i/>
        </w:rPr>
      </w:pPr>
      <w:r w:rsidRPr="00D56284">
        <w:rPr>
          <w:rFonts w:ascii="Times New Roman" w:hAnsi="Times New Roman" w:cs="Times New Roman"/>
          <w:i/>
        </w:rPr>
        <w:t>Objectives: SHP graduates will be able to:</w:t>
      </w:r>
    </w:p>
    <w:p w14:paraId="37C0E1D9" w14:textId="77777777" w:rsidR="00752631" w:rsidRPr="00D56284" w:rsidRDefault="00752631" w:rsidP="00D56284">
      <w:pPr>
        <w:pStyle w:val="ListParagraph"/>
        <w:numPr>
          <w:ilvl w:val="0"/>
          <w:numId w:val="25"/>
        </w:numPr>
        <w:spacing w:after="0" w:line="276" w:lineRule="auto"/>
        <w:rPr>
          <w:rFonts w:ascii="Times New Roman" w:hAnsi="Times New Roman" w:cs="Times New Roman"/>
        </w:rPr>
      </w:pPr>
      <w:r w:rsidRPr="00D56284">
        <w:rPr>
          <w:rFonts w:ascii="Times New Roman" w:hAnsi="Times New Roman" w:cs="Times New Roman"/>
        </w:rPr>
        <w:t>Express concepts in writing using proper grammar and stylistic guidelines</w:t>
      </w:r>
    </w:p>
    <w:p w14:paraId="7DA52017" w14:textId="77777777" w:rsidR="00752631" w:rsidRPr="00D56284" w:rsidRDefault="00752631" w:rsidP="00D56284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D56284">
        <w:rPr>
          <w:rFonts w:ascii="Times New Roman" w:hAnsi="Times New Roman" w:cs="Times New Roman"/>
        </w:rPr>
        <w:t>Appropriately document health information according to professional standards</w:t>
      </w:r>
    </w:p>
    <w:p w14:paraId="42CCFF87" w14:textId="77777777" w:rsidR="00752631" w:rsidRPr="00D56284" w:rsidRDefault="00752631" w:rsidP="00752631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</w:rPr>
      </w:pPr>
      <w:r w:rsidRPr="00D56284">
        <w:rPr>
          <w:rFonts w:ascii="Times New Roman" w:hAnsi="Times New Roman" w:cs="Times New Roman"/>
        </w:rPr>
        <w:t>Demonstrate critical thinking by synthesizing, organizing, presenting, and/or disseminating information following established guidelines at a level appropriate for the target audience</w:t>
      </w:r>
    </w:p>
    <w:p w14:paraId="4D73AA8B" w14:textId="77777777" w:rsidR="00752631" w:rsidRPr="00D56284" w:rsidRDefault="00752631" w:rsidP="00752631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</w:rPr>
      </w:pPr>
      <w:r w:rsidRPr="00D56284">
        <w:rPr>
          <w:rFonts w:ascii="Times New Roman" w:hAnsi="Times New Roman" w:cs="Times New Roman"/>
        </w:rPr>
        <w:lastRenderedPageBreak/>
        <w:t>Adapt appropriate interactions and/or strategies in order to accommodate diverse audiences</w:t>
      </w:r>
    </w:p>
    <w:p w14:paraId="3DA35E82" w14:textId="77777777" w:rsidR="00C54C72" w:rsidRPr="00D56284" w:rsidRDefault="00C54C72" w:rsidP="00C54C72">
      <w:pPr>
        <w:spacing w:after="0"/>
        <w:rPr>
          <w:rFonts w:ascii="Times New Roman" w:hAnsi="Times New Roman" w:cs="Times New Roman"/>
          <w:bCs/>
        </w:rPr>
      </w:pPr>
    </w:p>
    <w:p w14:paraId="3F6D6B55" w14:textId="4F9C10C8" w:rsidR="00C54C72" w:rsidRPr="00D56284" w:rsidRDefault="00C54C72" w:rsidP="00C54C72">
      <w:pPr>
        <w:spacing w:after="0" w:line="240" w:lineRule="auto"/>
        <w:rPr>
          <w:rFonts w:ascii="Times New Roman" w:hAnsi="Times New Roman" w:cs="Times New Roman"/>
          <w:b/>
          <w:i/>
          <w:iCs/>
        </w:rPr>
      </w:pPr>
      <w:r w:rsidRPr="00D56284">
        <w:rPr>
          <w:rFonts w:ascii="Times New Roman" w:hAnsi="Times New Roman" w:cs="Times New Roman"/>
          <w:b/>
          <w:i/>
          <w:iCs/>
        </w:rPr>
        <w:t>Program Outcome:</w:t>
      </w:r>
    </w:p>
    <w:p w14:paraId="5E3D4F02" w14:textId="6CC1530D" w:rsidR="002F4248" w:rsidRPr="00D56284" w:rsidRDefault="006319BF" w:rsidP="00970485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D56284">
        <w:rPr>
          <w:rFonts w:ascii="Times New Roman" w:eastAsia="Times New Roman" w:hAnsi="Times New Roman" w:cs="Times New Roman"/>
          <w:kern w:val="0"/>
          <w14:ligatures w14:val="none"/>
        </w:rPr>
        <w:t>MS-SLP students</w:t>
      </w:r>
      <w:r w:rsidR="000827EF" w:rsidRPr="00D56284">
        <w:rPr>
          <w:rFonts w:ascii="Times New Roman" w:eastAsia="Times New Roman" w:hAnsi="Times New Roman" w:cs="Times New Roman"/>
          <w:kern w:val="0"/>
          <w14:ligatures w14:val="none"/>
        </w:rPr>
        <w:t xml:space="preserve"> will appropriate</w:t>
      </w:r>
      <w:r w:rsidR="003A4395" w:rsidRPr="00D56284">
        <w:rPr>
          <w:rFonts w:ascii="Times New Roman" w:eastAsia="Times New Roman" w:hAnsi="Times New Roman" w:cs="Times New Roman"/>
          <w:kern w:val="0"/>
          <w14:ligatures w14:val="none"/>
        </w:rPr>
        <w:t>ly</w:t>
      </w:r>
      <w:r w:rsidR="000827EF" w:rsidRPr="00D56284">
        <w:rPr>
          <w:rFonts w:ascii="Times New Roman" w:eastAsia="Times New Roman" w:hAnsi="Times New Roman" w:cs="Times New Roman"/>
          <w:kern w:val="0"/>
          <w14:ligatures w14:val="none"/>
        </w:rPr>
        <w:t xml:space="preserve"> document clinical information and will disseminate </w:t>
      </w:r>
      <w:r w:rsidR="003A4395" w:rsidRPr="00D56284">
        <w:rPr>
          <w:rFonts w:ascii="Times New Roman" w:eastAsia="Times New Roman" w:hAnsi="Times New Roman" w:cs="Times New Roman"/>
          <w:kern w:val="0"/>
          <w14:ligatures w14:val="none"/>
        </w:rPr>
        <w:t>complex SLP-related content to patients and families.</w:t>
      </w:r>
    </w:p>
    <w:p w14:paraId="3DE69019" w14:textId="77777777" w:rsidR="007A1542" w:rsidRPr="00D56284" w:rsidRDefault="007A1542" w:rsidP="00B963E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5A17B7" w14:textId="77777777" w:rsidR="00C54C72" w:rsidRPr="00D56284" w:rsidRDefault="00C54C72" w:rsidP="00C54C72">
      <w:pPr>
        <w:spacing w:after="0" w:line="240" w:lineRule="auto"/>
        <w:rPr>
          <w:rFonts w:ascii="Times New Roman" w:hAnsi="Times New Roman" w:cs="Times New Roman"/>
          <w:b/>
        </w:rPr>
      </w:pPr>
      <w:r w:rsidRPr="00D56284">
        <w:rPr>
          <w:rFonts w:ascii="Times New Roman" w:hAnsi="Times New Roman" w:cs="Times New Roman"/>
          <w:b/>
        </w:rPr>
        <w:t>4. Collaboration</w:t>
      </w:r>
    </w:p>
    <w:p w14:paraId="4E4CA451" w14:textId="77777777" w:rsidR="00C54C72" w:rsidRPr="00D56284" w:rsidRDefault="00C54C72" w:rsidP="00C54C72">
      <w:pPr>
        <w:spacing w:after="0" w:line="240" w:lineRule="auto"/>
        <w:rPr>
          <w:rFonts w:ascii="Times New Roman" w:hAnsi="Times New Roman" w:cs="Times New Roman"/>
          <w:b/>
        </w:rPr>
      </w:pPr>
      <w:r w:rsidRPr="00D56284">
        <w:rPr>
          <w:rFonts w:ascii="Times New Roman" w:hAnsi="Times New Roman" w:cs="Times New Roman"/>
          <w:b/>
          <w:i/>
          <w:iCs/>
        </w:rPr>
        <w:t>Schoolwide Outcome:</w:t>
      </w:r>
      <w:r w:rsidRPr="00D56284">
        <w:rPr>
          <w:rFonts w:ascii="Times New Roman" w:hAnsi="Times New Roman" w:cs="Times New Roman"/>
          <w:b/>
        </w:rPr>
        <w:t xml:space="preserve"> </w:t>
      </w:r>
    </w:p>
    <w:p w14:paraId="6D489349" w14:textId="77777777" w:rsidR="00C54C72" w:rsidRPr="00D56284" w:rsidRDefault="00C54C72" w:rsidP="00C54C72">
      <w:pPr>
        <w:spacing w:after="0" w:line="240" w:lineRule="auto"/>
        <w:rPr>
          <w:rFonts w:ascii="Times New Roman" w:hAnsi="Times New Roman" w:cs="Times New Roman"/>
          <w:bCs/>
        </w:rPr>
      </w:pPr>
      <w:r w:rsidRPr="00D56284">
        <w:rPr>
          <w:rFonts w:ascii="Times New Roman" w:hAnsi="Times New Roman" w:cs="Times New Roman"/>
          <w:bCs/>
        </w:rPr>
        <w:t>Graduates collaborate with health care team members and other stakeholders to facilitate the attainment of common goals.</w:t>
      </w:r>
    </w:p>
    <w:p w14:paraId="3E7ED39B" w14:textId="77777777" w:rsidR="00752631" w:rsidRPr="00D56284" w:rsidRDefault="00752631" w:rsidP="00D56284">
      <w:pPr>
        <w:spacing w:after="0"/>
        <w:rPr>
          <w:rFonts w:ascii="Times New Roman" w:hAnsi="Times New Roman" w:cs="Times New Roman"/>
          <w:i/>
        </w:rPr>
      </w:pPr>
      <w:r w:rsidRPr="00D56284">
        <w:rPr>
          <w:rFonts w:ascii="Times New Roman" w:hAnsi="Times New Roman" w:cs="Times New Roman"/>
          <w:i/>
        </w:rPr>
        <w:t>Objectives: Within their scope of practice, SHP graduates will be able to:</w:t>
      </w:r>
    </w:p>
    <w:p w14:paraId="2288A4AC" w14:textId="77777777" w:rsidR="00752631" w:rsidRPr="00D56284" w:rsidRDefault="00752631" w:rsidP="00D56284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D56284">
        <w:rPr>
          <w:rFonts w:ascii="Times New Roman" w:hAnsi="Times New Roman" w:cs="Times New Roman"/>
        </w:rPr>
        <w:t>Identify roles and responsibilities of team members in the provision of patient/client/community care</w:t>
      </w:r>
    </w:p>
    <w:p w14:paraId="6F221946" w14:textId="77777777" w:rsidR="00752631" w:rsidRPr="00D56284" w:rsidRDefault="00752631" w:rsidP="00752631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</w:rPr>
      </w:pPr>
      <w:r w:rsidRPr="00D56284">
        <w:rPr>
          <w:rFonts w:ascii="Times New Roman" w:hAnsi="Times New Roman" w:cs="Times New Roman"/>
        </w:rPr>
        <w:t>Identify opportunities and/or participate with others to set and achieve goals</w:t>
      </w:r>
    </w:p>
    <w:p w14:paraId="2C01A410" w14:textId="77777777" w:rsidR="00545DBF" w:rsidRPr="00D56284" w:rsidRDefault="00545DBF" w:rsidP="007F47A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</w:rPr>
      </w:pPr>
    </w:p>
    <w:p w14:paraId="54F06C8B" w14:textId="7E14306D" w:rsidR="008C6F66" w:rsidRPr="00D56284" w:rsidRDefault="00C54C72" w:rsidP="00602AE2">
      <w:pPr>
        <w:spacing w:after="0"/>
        <w:rPr>
          <w:rFonts w:ascii="Times New Roman" w:hAnsi="Times New Roman" w:cs="Times New Roman"/>
          <w:b/>
          <w:i/>
          <w:iCs/>
        </w:rPr>
      </w:pPr>
      <w:r w:rsidRPr="00D56284">
        <w:rPr>
          <w:rFonts w:ascii="Times New Roman" w:hAnsi="Times New Roman" w:cs="Times New Roman"/>
          <w:b/>
          <w:i/>
          <w:iCs/>
        </w:rPr>
        <w:t>Program Outcome:</w:t>
      </w:r>
    </w:p>
    <w:p w14:paraId="1AA07370" w14:textId="01D04A2B" w:rsidR="008C6F66" w:rsidRPr="00D56284" w:rsidRDefault="008C6F66" w:rsidP="008C6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6284">
        <w:rPr>
          <w:rFonts w:ascii="Times New Roman" w:eastAsia="Times New Roman" w:hAnsi="Times New Roman" w:cs="Times New Roman"/>
          <w:kern w:val="0"/>
          <w14:ligatures w14:val="none"/>
        </w:rPr>
        <w:t>CAA Standard 3.1.6B</w:t>
      </w:r>
      <w:r w:rsidR="00970485" w:rsidRPr="00D56284">
        <w:rPr>
          <w:rFonts w:ascii="Times New Roman" w:eastAsia="Times New Roman" w:hAnsi="Times New Roman" w:cs="Times New Roman"/>
          <w:kern w:val="0"/>
          <w14:ligatures w14:val="none"/>
        </w:rPr>
        <w:t xml:space="preserve"> -</w:t>
      </w:r>
      <w:r w:rsidRPr="00D56284">
        <w:rPr>
          <w:rFonts w:ascii="Times New Roman" w:eastAsia="Times New Roman" w:hAnsi="Times New Roman" w:cs="Times New Roman"/>
          <w:kern w:val="0"/>
          <w14:ligatures w14:val="none"/>
        </w:rPr>
        <w:t xml:space="preserve"> General Knowledge and Skills Applicable to Professional Practice: </w:t>
      </w:r>
    </w:p>
    <w:p w14:paraId="56B5C85C" w14:textId="77777777" w:rsidR="00970485" w:rsidRPr="00D56284" w:rsidRDefault="008C6F66" w:rsidP="00970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6284">
        <w:rPr>
          <w:rFonts w:ascii="Times New Roman" w:eastAsia="Times New Roman" w:hAnsi="Times New Roman" w:cs="Times New Roman"/>
          <w:kern w:val="0"/>
          <w14:ligatures w14:val="none"/>
        </w:rPr>
        <w:t>Each student acquires knowledge and skills in working with individuals with communication and swallowing disorders across the lifespan in a practical setting:</w:t>
      </w:r>
    </w:p>
    <w:p w14:paraId="2BCF527C" w14:textId="3FEF344A" w:rsidR="00970485" w:rsidRPr="00D56284" w:rsidRDefault="008C6F66" w:rsidP="00970485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6284">
        <w:rPr>
          <w:rFonts w:ascii="Times New Roman" w:eastAsia="Times New Roman" w:hAnsi="Times New Roman" w:cs="Times New Roman"/>
          <w:kern w:val="0"/>
          <w14:ligatures w14:val="none"/>
        </w:rPr>
        <w:t>Including demonstration of interaction skills and interpersonal qualities, including counseling and collaboration; </w:t>
      </w:r>
    </w:p>
    <w:p w14:paraId="48DCA34A" w14:textId="67CFD946" w:rsidR="008C6F66" w:rsidRPr="00D56284" w:rsidRDefault="008C6F66" w:rsidP="00B34A51">
      <w:pPr>
        <w:pStyle w:val="ListParagraph"/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6284">
        <w:rPr>
          <w:rFonts w:ascii="Times New Roman" w:eastAsia="Times New Roman" w:hAnsi="Times New Roman" w:cs="Times New Roman"/>
          <w:kern w:val="0"/>
          <w14:ligatures w14:val="none"/>
        </w:rPr>
        <w:t>Including the ability to work effectively as a member of an interprofessional team</w:t>
      </w:r>
    </w:p>
    <w:p w14:paraId="29731180" w14:textId="77777777" w:rsidR="00C54C72" w:rsidRPr="00D56284" w:rsidRDefault="00C54C72" w:rsidP="00C54C72">
      <w:pPr>
        <w:spacing w:after="0"/>
        <w:rPr>
          <w:rFonts w:ascii="Times New Roman" w:hAnsi="Times New Roman" w:cs="Times New Roman"/>
          <w:b/>
          <w:bCs/>
        </w:rPr>
      </w:pPr>
      <w:r w:rsidRPr="00D56284">
        <w:rPr>
          <w:rFonts w:ascii="Times New Roman" w:hAnsi="Times New Roman" w:cs="Times New Roman"/>
          <w:b/>
          <w:bCs/>
        </w:rPr>
        <w:t>5. Ethics and Jurisprudence</w:t>
      </w:r>
    </w:p>
    <w:p w14:paraId="3E733544" w14:textId="77777777" w:rsidR="00C54C72" w:rsidRPr="00D56284" w:rsidRDefault="00C54C72" w:rsidP="00C54C72">
      <w:pPr>
        <w:spacing w:after="0" w:line="240" w:lineRule="auto"/>
        <w:rPr>
          <w:rFonts w:ascii="Times New Roman" w:hAnsi="Times New Roman" w:cs="Times New Roman"/>
          <w:b/>
        </w:rPr>
      </w:pPr>
      <w:r w:rsidRPr="00D56284">
        <w:rPr>
          <w:rFonts w:ascii="Times New Roman" w:hAnsi="Times New Roman" w:cs="Times New Roman"/>
          <w:b/>
          <w:i/>
          <w:iCs/>
        </w:rPr>
        <w:t>Schoolwide Outcome:</w:t>
      </w:r>
      <w:r w:rsidRPr="00D56284">
        <w:rPr>
          <w:rFonts w:ascii="Times New Roman" w:hAnsi="Times New Roman" w:cs="Times New Roman"/>
          <w:b/>
        </w:rPr>
        <w:t xml:space="preserve"> </w:t>
      </w:r>
    </w:p>
    <w:p w14:paraId="1936DA90" w14:textId="03F4C439" w:rsidR="00C8784C" w:rsidRPr="00D56284" w:rsidRDefault="00C54C72" w:rsidP="00D56284">
      <w:pPr>
        <w:spacing w:after="0" w:line="240" w:lineRule="auto"/>
        <w:rPr>
          <w:rFonts w:ascii="Times New Roman" w:hAnsi="Times New Roman" w:cs="Times New Roman"/>
          <w:bCs/>
        </w:rPr>
      </w:pPr>
      <w:r w:rsidRPr="00D56284">
        <w:rPr>
          <w:rFonts w:ascii="Times New Roman" w:hAnsi="Times New Roman" w:cs="Times New Roman"/>
          <w:bCs/>
        </w:rPr>
        <w:t>Graduates identify, critically evaluate, and practice professional, ethical and legal decision-making.</w:t>
      </w:r>
    </w:p>
    <w:p w14:paraId="7EC1C64C" w14:textId="381859B9" w:rsidR="00752631" w:rsidRPr="00D56284" w:rsidRDefault="00752631" w:rsidP="00D56284">
      <w:pPr>
        <w:spacing w:after="0"/>
        <w:rPr>
          <w:rFonts w:ascii="Times New Roman" w:hAnsi="Times New Roman" w:cs="Times New Roman"/>
          <w:i/>
        </w:rPr>
      </w:pPr>
      <w:r w:rsidRPr="00D56284">
        <w:rPr>
          <w:rFonts w:ascii="Times New Roman" w:hAnsi="Times New Roman" w:cs="Times New Roman"/>
          <w:i/>
        </w:rPr>
        <w:t>Objectives: Within the scope of their profession, SHP graduates will be able to:</w:t>
      </w:r>
    </w:p>
    <w:p w14:paraId="6AE13C88" w14:textId="77777777" w:rsidR="00752631" w:rsidRPr="00D56284" w:rsidRDefault="00752631" w:rsidP="00D56284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D56284">
        <w:rPr>
          <w:rFonts w:ascii="Times New Roman" w:hAnsi="Times New Roman" w:cs="Times New Roman"/>
        </w:rPr>
        <w:t>Maintain and/or adhere to professional ethics and legal requirements</w:t>
      </w:r>
    </w:p>
    <w:p w14:paraId="5DDC0F09" w14:textId="3F3498C5" w:rsidR="00752631" w:rsidRPr="00D56284" w:rsidRDefault="00752631" w:rsidP="00D56284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D56284">
        <w:rPr>
          <w:rFonts w:ascii="Times New Roman" w:hAnsi="Times New Roman" w:cs="Times New Roman"/>
        </w:rPr>
        <w:t>Articulate ethical and legal decision</w:t>
      </w:r>
      <w:r w:rsidR="00D35D68" w:rsidRPr="00D56284">
        <w:rPr>
          <w:rFonts w:ascii="Times New Roman" w:hAnsi="Times New Roman" w:cs="Times New Roman"/>
        </w:rPr>
        <w:t>-</w:t>
      </w:r>
      <w:r w:rsidRPr="00D56284">
        <w:rPr>
          <w:rFonts w:ascii="Times New Roman" w:hAnsi="Times New Roman" w:cs="Times New Roman"/>
        </w:rPr>
        <w:t xml:space="preserve">making practices (process by which an ethical/legal decision was made) </w:t>
      </w:r>
    </w:p>
    <w:p w14:paraId="5E39C02F" w14:textId="61926445" w:rsidR="00752631" w:rsidRPr="00D56284" w:rsidRDefault="00752631" w:rsidP="00752631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D56284">
        <w:rPr>
          <w:rFonts w:ascii="Times New Roman" w:hAnsi="Times New Roman" w:cs="Times New Roman"/>
        </w:rPr>
        <w:t xml:space="preserve">Apply ethical and legal principles to </w:t>
      </w:r>
      <w:r w:rsidR="007F78FB" w:rsidRPr="00D56284">
        <w:rPr>
          <w:rFonts w:ascii="Times New Roman" w:hAnsi="Times New Roman" w:cs="Times New Roman"/>
        </w:rPr>
        <w:t>i</w:t>
      </w:r>
      <w:r w:rsidRPr="00D56284">
        <w:rPr>
          <w:rFonts w:ascii="Times New Roman" w:hAnsi="Times New Roman" w:cs="Times New Roman"/>
        </w:rPr>
        <w:t xml:space="preserve">dentify breaches of professional ethics or legal requirements </w:t>
      </w:r>
    </w:p>
    <w:p w14:paraId="688EA4D6" w14:textId="77777777" w:rsidR="00752631" w:rsidRPr="00D56284" w:rsidRDefault="00752631" w:rsidP="00752631">
      <w:pPr>
        <w:spacing w:after="0" w:line="240" w:lineRule="auto"/>
        <w:rPr>
          <w:rFonts w:ascii="Times New Roman" w:hAnsi="Times New Roman" w:cs="Times New Roman"/>
          <w:b/>
        </w:rPr>
      </w:pPr>
    </w:p>
    <w:p w14:paraId="1781EE19" w14:textId="676EAA75" w:rsidR="00C54C72" w:rsidRPr="00D56284" w:rsidRDefault="00C54C72" w:rsidP="00C54C72">
      <w:pPr>
        <w:spacing w:after="0"/>
        <w:rPr>
          <w:rFonts w:ascii="Times New Roman" w:hAnsi="Times New Roman" w:cs="Times New Roman"/>
          <w:b/>
          <w:i/>
          <w:iCs/>
        </w:rPr>
      </w:pPr>
      <w:r w:rsidRPr="00D56284">
        <w:rPr>
          <w:rFonts w:ascii="Times New Roman" w:hAnsi="Times New Roman" w:cs="Times New Roman"/>
          <w:b/>
          <w:i/>
          <w:iCs/>
        </w:rPr>
        <w:t>Program Outcome:</w:t>
      </w:r>
    </w:p>
    <w:p w14:paraId="72F896DA" w14:textId="6C79578D" w:rsidR="00C53F59" w:rsidRPr="00D56284" w:rsidRDefault="00E076E1" w:rsidP="00E076E1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bCs/>
        </w:rPr>
      </w:pPr>
      <w:r w:rsidRPr="00D56284">
        <w:rPr>
          <w:rFonts w:ascii="Times New Roman" w:hAnsi="Times New Roman" w:cs="Times New Roman"/>
          <w:bCs/>
        </w:rPr>
        <w:t>Demonstrate responsible practice guided by ethical, legal, and regulatory principles</w:t>
      </w:r>
      <w:r w:rsidR="008B2A4E" w:rsidRPr="00D56284">
        <w:rPr>
          <w:rFonts w:ascii="Times New Roman" w:hAnsi="Times New Roman" w:cs="Times New Roman"/>
          <w:bCs/>
        </w:rPr>
        <w:t xml:space="preserve"> </w:t>
      </w:r>
    </w:p>
    <w:p w14:paraId="3128B080" w14:textId="7F38050E" w:rsidR="00CC4572" w:rsidRPr="00D56284" w:rsidRDefault="00CC4572" w:rsidP="00CC4572">
      <w:pPr>
        <w:pStyle w:val="ListParagraph"/>
        <w:numPr>
          <w:ilvl w:val="1"/>
          <w:numId w:val="38"/>
        </w:numPr>
        <w:spacing w:after="0"/>
        <w:rPr>
          <w:rFonts w:ascii="Times New Roman" w:hAnsi="Times New Roman" w:cs="Times New Roman"/>
          <w:bCs/>
        </w:rPr>
      </w:pPr>
      <w:r w:rsidRPr="00D56284">
        <w:rPr>
          <w:rFonts w:ascii="Times New Roman" w:hAnsi="Times New Roman" w:cs="Times New Roman"/>
          <w:bCs/>
        </w:rPr>
        <w:t>Recognize and interpret the legal and</w:t>
      </w:r>
      <w:r w:rsidR="00714E84" w:rsidRPr="00D56284">
        <w:rPr>
          <w:rFonts w:ascii="Times New Roman" w:hAnsi="Times New Roman" w:cs="Times New Roman"/>
          <w:bCs/>
        </w:rPr>
        <w:t xml:space="preserve"> regulatory tenets that impact service delivery at national and state levels</w:t>
      </w:r>
    </w:p>
    <w:p w14:paraId="243C69FC" w14:textId="359EF2F1" w:rsidR="00714E84" w:rsidRPr="00D56284" w:rsidRDefault="00714E84" w:rsidP="00CC4572">
      <w:pPr>
        <w:pStyle w:val="ListParagraph"/>
        <w:numPr>
          <w:ilvl w:val="1"/>
          <w:numId w:val="38"/>
        </w:numPr>
        <w:spacing w:after="0"/>
        <w:rPr>
          <w:rFonts w:ascii="Times New Roman" w:hAnsi="Times New Roman" w:cs="Times New Roman"/>
          <w:bCs/>
        </w:rPr>
      </w:pPr>
      <w:r w:rsidRPr="00D56284">
        <w:rPr>
          <w:rFonts w:ascii="Times New Roman" w:hAnsi="Times New Roman" w:cs="Times New Roman"/>
          <w:bCs/>
        </w:rPr>
        <w:t>Identify</w:t>
      </w:r>
      <w:r w:rsidR="005B0BAC" w:rsidRPr="00D56284">
        <w:rPr>
          <w:rFonts w:ascii="Times New Roman" w:hAnsi="Times New Roman" w:cs="Times New Roman"/>
          <w:bCs/>
        </w:rPr>
        <w:t xml:space="preserve"> ethical issues in clinical practice; Analyze and act in accordance with the ASHA Code of Ethics</w:t>
      </w:r>
    </w:p>
    <w:p w14:paraId="115DC4D0" w14:textId="35BB6918" w:rsidR="000A1811" w:rsidRPr="00D56284" w:rsidRDefault="00205324" w:rsidP="00970485">
      <w:pPr>
        <w:pStyle w:val="ListParagraph"/>
        <w:numPr>
          <w:ilvl w:val="1"/>
          <w:numId w:val="38"/>
        </w:numPr>
        <w:spacing w:after="0"/>
        <w:rPr>
          <w:rFonts w:ascii="Times New Roman" w:hAnsi="Times New Roman" w:cs="Times New Roman"/>
          <w:bCs/>
        </w:rPr>
      </w:pPr>
      <w:r w:rsidRPr="00D56284">
        <w:rPr>
          <w:rFonts w:ascii="Times New Roman" w:hAnsi="Times New Roman" w:cs="Times New Roman"/>
          <w:bCs/>
        </w:rPr>
        <w:t>Provide accurate documentation to record service delivery and clinical decision-making</w:t>
      </w:r>
      <w:r w:rsidR="00970485" w:rsidRPr="00D56284">
        <w:rPr>
          <w:rFonts w:ascii="Times New Roman" w:hAnsi="Times New Roman" w:cs="Times New Roman"/>
          <w:bCs/>
        </w:rPr>
        <w:t>.</w:t>
      </w:r>
    </w:p>
    <w:p w14:paraId="65932F29" w14:textId="630B257E" w:rsidR="00B963E1" w:rsidRPr="00D56284" w:rsidRDefault="00F47B1D" w:rsidP="00B477A6">
      <w:pPr>
        <w:spacing w:after="0" w:line="240" w:lineRule="auto"/>
        <w:rPr>
          <w:rFonts w:ascii="Times New Roman" w:hAnsi="Times New Roman" w:cs="Times New Roman"/>
        </w:rPr>
      </w:pPr>
      <w:r w:rsidRPr="00D56284">
        <w:rPr>
          <w:rFonts w:ascii="Times New Roman" w:hAnsi="Times New Roman" w:cs="Times New Roman"/>
        </w:rPr>
        <w:t xml:space="preserve"> </w:t>
      </w:r>
    </w:p>
    <w:p w14:paraId="009B5ECF" w14:textId="77777777" w:rsidR="00C54C72" w:rsidRPr="00D56284" w:rsidRDefault="00C54C72" w:rsidP="00C54C72">
      <w:pPr>
        <w:spacing w:after="0"/>
        <w:rPr>
          <w:rFonts w:ascii="Times New Roman" w:hAnsi="Times New Roman" w:cs="Times New Roman"/>
          <w:b/>
          <w:bCs/>
        </w:rPr>
      </w:pPr>
      <w:r w:rsidRPr="00D56284">
        <w:rPr>
          <w:rFonts w:ascii="Times New Roman" w:hAnsi="Times New Roman" w:cs="Times New Roman"/>
          <w:b/>
          <w:bCs/>
        </w:rPr>
        <w:lastRenderedPageBreak/>
        <w:t>6. Education</w:t>
      </w:r>
    </w:p>
    <w:p w14:paraId="6390CABE" w14:textId="77777777" w:rsidR="00C54C72" w:rsidRPr="00D56284" w:rsidRDefault="00C54C72" w:rsidP="00C54C72">
      <w:pPr>
        <w:spacing w:after="0" w:line="240" w:lineRule="auto"/>
        <w:rPr>
          <w:rFonts w:ascii="Times New Roman" w:hAnsi="Times New Roman" w:cs="Times New Roman"/>
          <w:b/>
        </w:rPr>
      </w:pPr>
      <w:r w:rsidRPr="00D56284">
        <w:rPr>
          <w:rFonts w:ascii="Times New Roman" w:hAnsi="Times New Roman" w:cs="Times New Roman"/>
          <w:b/>
          <w:i/>
          <w:iCs/>
        </w:rPr>
        <w:t>Schoolwide Outcome:</w:t>
      </w:r>
      <w:r w:rsidRPr="00D56284">
        <w:rPr>
          <w:rFonts w:ascii="Times New Roman" w:hAnsi="Times New Roman" w:cs="Times New Roman"/>
          <w:b/>
        </w:rPr>
        <w:t xml:space="preserve"> </w:t>
      </w:r>
    </w:p>
    <w:p w14:paraId="44BEC6EC" w14:textId="77777777" w:rsidR="00C54C72" w:rsidRPr="00D56284" w:rsidRDefault="00C54C72" w:rsidP="00C54C72">
      <w:pPr>
        <w:spacing w:after="0" w:line="240" w:lineRule="auto"/>
        <w:rPr>
          <w:rFonts w:ascii="Times New Roman" w:hAnsi="Times New Roman" w:cs="Times New Roman"/>
          <w:bCs/>
        </w:rPr>
      </w:pPr>
      <w:r w:rsidRPr="00D56284">
        <w:rPr>
          <w:rFonts w:ascii="Times New Roman" w:hAnsi="Times New Roman" w:cs="Times New Roman"/>
          <w:bCs/>
        </w:rPr>
        <w:t>Graduates incorporate educational strategies into their roles.</w:t>
      </w:r>
    </w:p>
    <w:p w14:paraId="48B9CCF9" w14:textId="77777777" w:rsidR="00752631" w:rsidRPr="00D56284" w:rsidRDefault="00752631" w:rsidP="00D56284">
      <w:pPr>
        <w:spacing w:after="0"/>
        <w:rPr>
          <w:rFonts w:ascii="Times New Roman" w:hAnsi="Times New Roman" w:cs="Times New Roman"/>
          <w:i/>
        </w:rPr>
      </w:pPr>
      <w:r w:rsidRPr="00D56284">
        <w:rPr>
          <w:rFonts w:ascii="Times New Roman" w:hAnsi="Times New Roman" w:cs="Times New Roman"/>
          <w:i/>
        </w:rPr>
        <w:t>Objectives: Within the scope of their profession, SHP graduates will be able to:</w:t>
      </w:r>
    </w:p>
    <w:p w14:paraId="1AF95A4E" w14:textId="77777777" w:rsidR="00752631" w:rsidRPr="00D56284" w:rsidRDefault="00752631" w:rsidP="00D56284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D56284">
        <w:rPr>
          <w:rFonts w:ascii="Times New Roman" w:hAnsi="Times New Roman" w:cs="Times New Roman"/>
        </w:rPr>
        <w:t xml:space="preserve">Identify relevant educational content for a target audience </w:t>
      </w:r>
    </w:p>
    <w:p w14:paraId="6B0A20C0" w14:textId="77777777" w:rsidR="00752631" w:rsidRPr="00D56284" w:rsidRDefault="00752631" w:rsidP="00752631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/>
        </w:rPr>
      </w:pPr>
      <w:r w:rsidRPr="00D56284">
        <w:rPr>
          <w:rFonts w:ascii="Times New Roman" w:hAnsi="Times New Roman" w:cs="Times New Roman"/>
        </w:rPr>
        <w:t>Plan, implement and/or evaluate an educational program appropriate for a target audience</w:t>
      </w:r>
    </w:p>
    <w:p w14:paraId="65E22040" w14:textId="77777777" w:rsidR="00C54C72" w:rsidRPr="00D56284" w:rsidRDefault="00C54C72" w:rsidP="00C54C72">
      <w:pPr>
        <w:spacing w:after="0"/>
        <w:rPr>
          <w:rFonts w:ascii="Times New Roman" w:hAnsi="Times New Roman" w:cs="Times New Roman"/>
          <w:bCs/>
        </w:rPr>
      </w:pPr>
    </w:p>
    <w:p w14:paraId="2EFC3342" w14:textId="37442186" w:rsidR="00C54C72" w:rsidRPr="00D56284" w:rsidRDefault="00C54C72" w:rsidP="00C54C72">
      <w:pPr>
        <w:spacing w:after="0"/>
        <w:rPr>
          <w:rFonts w:ascii="Times New Roman" w:hAnsi="Times New Roman" w:cs="Times New Roman"/>
          <w:b/>
          <w:i/>
          <w:iCs/>
        </w:rPr>
      </w:pPr>
      <w:r w:rsidRPr="00D56284">
        <w:rPr>
          <w:rFonts w:ascii="Times New Roman" w:hAnsi="Times New Roman" w:cs="Times New Roman"/>
          <w:b/>
          <w:i/>
          <w:iCs/>
        </w:rPr>
        <w:t>Program Outcome</w:t>
      </w:r>
      <w:r w:rsidR="00D56284">
        <w:rPr>
          <w:rFonts w:ascii="Times New Roman" w:hAnsi="Times New Roman" w:cs="Times New Roman"/>
          <w:b/>
          <w:i/>
          <w:iCs/>
        </w:rPr>
        <w:t>s</w:t>
      </w:r>
      <w:r w:rsidRPr="00D56284">
        <w:rPr>
          <w:rFonts w:ascii="Times New Roman" w:hAnsi="Times New Roman" w:cs="Times New Roman"/>
          <w:b/>
          <w:i/>
          <w:iCs/>
        </w:rPr>
        <w:t>:</w:t>
      </w:r>
    </w:p>
    <w:p w14:paraId="756B5D6E" w14:textId="34892D97" w:rsidR="00B1767D" w:rsidRPr="00D56284" w:rsidRDefault="00970485" w:rsidP="00970485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</w:rPr>
      </w:pPr>
      <w:r w:rsidRPr="00D56284">
        <w:rPr>
          <w:rFonts w:ascii="Times New Roman" w:hAnsi="Times New Roman" w:cs="Times New Roman"/>
        </w:rPr>
        <w:t>S</w:t>
      </w:r>
      <w:r w:rsidR="000167C2" w:rsidRPr="00D56284">
        <w:rPr>
          <w:rFonts w:ascii="Times New Roman" w:hAnsi="Times New Roman" w:cs="Times New Roman"/>
        </w:rPr>
        <w:t>tudents will identify education</w:t>
      </w:r>
      <w:r w:rsidR="00B1767D" w:rsidRPr="00D56284">
        <w:rPr>
          <w:rFonts w:ascii="Times New Roman" w:hAnsi="Times New Roman" w:cs="Times New Roman"/>
        </w:rPr>
        <w:t>al</w:t>
      </w:r>
      <w:r w:rsidR="000167C2" w:rsidRPr="00D56284">
        <w:rPr>
          <w:rFonts w:ascii="Times New Roman" w:hAnsi="Times New Roman" w:cs="Times New Roman"/>
        </w:rPr>
        <w:t xml:space="preserve"> content for a target audience and engage in </w:t>
      </w:r>
      <w:r w:rsidRPr="00D56284">
        <w:rPr>
          <w:rFonts w:ascii="Times New Roman" w:hAnsi="Times New Roman" w:cs="Times New Roman"/>
        </w:rPr>
        <w:t xml:space="preserve">an acceptable </w:t>
      </w:r>
      <w:r w:rsidR="000167C2" w:rsidRPr="00D56284">
        <w:rPr>
          <w:rFonts w:ascii="Times New Roman" w:hAnsi="Times New Roman" w:cs="Times New Roman"/>
        </w:rPr>
        <w:t xml:space="preserve">simulated </w:t>
      </w:r>
      <w:r w:rsidR="00B1767D" w:rsidRPr="00D56284">
        <w:rPr>
          <w:rFonts w:ascii="Times New Roman" w:hAnsi="Times New Roman" w:cs="Times New Roman"/>
        </w:rPr>
        <w:t>parent/caregiver and client education in classroom assignments</w:t>
      </w:r>
      <w:r w:rsidRPr="00D56284">
        <w:rPr>
          <w:rFonts w:ascii="Times New Roman" w:hAnsi="Times New Roman" w:cs="Times New Roman"/>
        </w:rPr>
        <w:t>.</w:t>
      </w:r>
    </w:p>
    <w:p w14:paraId="250417CA" w14:textId="42DC310F" w:rsidR="00D238D3" w:rsidRPr="00D56284" w:rsidRDefault="00970485" w:rsidP="00970485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</w:rPr>
      </w:pPr>
      <w:r w:rsidRPr="00D56284">
        <w:rPr>
          <w:rFonts w:ascii="Times New Roman" w:hAnsi="Times New Roman" w:cs="Times New Roman"/>
        </w:rPr>
        <w:t>S</w:t>
      </w:r>
      <w:r w:rsidR="00D238D3" w:rsidRPr="00D56284">
        <w:rPr>
          <w:rFonts w:ascii="Times New Roman" w:hAnsi="Times New Roman" w:cs="Times New Roman"/>
        </w:rPr>
        <w:t xml:space="preserve">tudents will </w:t>
      </w:r>
      <w:r w:rsidRPr="00D56284">
        <w:rPr>
          <w:rFonts w:ascii="Times New Roman" w:hAnsi="Times New Roman" w:cs="Times New Roman"/>
        </w:rPr>
        <w:t xml:space="preserve">successfully </w:t>
      </w:r>
      <w:r w:rsidR="00D238D3" w:rsidRPr="00D56284">
        <w:rPr>
          <w:rFonts w:ascii="Times New Roman" w:hAnsi="Times New Roman" w:cs="Times New Roman"/>
        </w:rPr>
        <w:t>complete a Site Project that requires education of fellow clinicians and interprofessional partners</w:t>
      </w:r>
      <w:r w:rsidRPr="00D56284">
        <w:rPr>
          <w:rFonts w:ascii="Times New Roman" w:hAnsi="Times New Roman" w:cs="Times New Roman"/>
        </w:rPr>
        <w:t>.</w:t>
      </w:r>
    </w:p>
    <w:p w14:paraId="184AE81B" w14:textId="4E6595AE" w:rsidR="00C54C72" w:rsidRPr="00D56284" w:rsidRDefault="00B477A6" w:rsidP="0081642E">
      <w:pPr>
        <w:spacing w:after="0" w:line="240" w:lineRule="auto"/>
        <w:rPr>
          <w:rFonts w:ascii="Times New Roman" w:hAnsi="Times New Roman" w:cs="Times New Roman"/>
        </w:rPr>
      </w:pPr>
      <w:r w:rsidRPr="00D56284">
        <w:rPr>
          <w:rFonts w:ascii="Times New Roman" w:hAnsi="Times New Roman" w:cs="Times New Roman"/>
        </w:rPr>
        <w:t xml:space="preserve">  </w:t>
      </w:r>
    </w:p>
    <w:p w14:paraId="5BEAEBED" w14:textId="6D6F639A" w:rsidR="00C54C72" w:rsidRPr="00D56284" w:rsidRDefault="00C54C72" w:rsidP="00C54C72">
      <w:pPr>
        <w:spacing w:after="0"/>
        <w:rPr>
          <w:rFonts w:ascii="Times New Roman" w:hAnsi="Times New Roman" w:cs="Times New Roman"/>
          <w:b/>
          <w:bCs/>
        </w:rPr>
      </w:pPr>
      <w:r w:rsidRPr="00D56284">
        <w:rPr>
          <w:rFonts w:ascii="Times New Roman" w:hAnsi="Times New Roman" w:cs="Times New Roman"/>
          <w:b/>
          <w:bCs/>
        </w:rPr>
        <w:t>7. Scholarship</w:t>
      </w:r>
    </w:p>
    <w:p w14:paraId="5E69C673" w14:textId="77777777" w:rsidR="00C54C72" w:rsidRPr="00D56284" w:rsidRDefault="00C54C72" w:rsidP="00C54C72">
      <w:pPr>
        <w:spacing w:after="0" w:line="240" w:lineRule="auto"/>
        <w:rPr>
          <w:rFonts w:ascii="Times New Roman" w:hAnsi="Times New Roman" w:cs="Times New Roman"/>
          <w:b/>
        </w:rPr>
      </w:pPr>
      <w:r w:rsidRPr="00D56284">
        <w:rPr>
          <w:rFonts w:ascii="Times New Roman" w:hAnsi="Times New Roman" w:cs="Times New Roman"/>
          <w:b/>
          <w:i/>
          <w:iCs/>
        </w:rPr>
        <w:t>Schoolwide Outcome:</w:t>
      </w:r>
      <w:r w:rsidRPr="00D56284">
        <w:rPr>
          <w:rFonts w:ascii="Times New Roman" w:hAnsi="Times New Roman" w:cs="Times New Roman"/>
          <w:b/>
        </w:rPr>
        <w:t xml:space="preserve"> </w:t>
      </w:r>
    </w:p>
    <w:p w14:paraId="66853609" w14:textId="2DE0A3F3" w:rsidR="00C54C72" w:rsidRPr="00D56284" w:rsidRDefault="00C54C72" w:rsidP="00C54C72">
      <w:pPr>
        <w:spacing w:after="0" w:line="240" w:lineRule="auto"/>
        <w:rPr>
          <w:rFonts w:ascii="Times New Roman" w:hAnsi="Times New Roman" w:cs="Times New Roman"/>
          <w:bCs/>
        </w:rPr>
      </w:pPr>
      <w:r w:rsidRPr="00D56284">
        <w:rPr>
          <w:rFonts w:ascii="Times New Roman" w:hAnsi="Times New Roman" w:cs="Times New Roman"/>
          <w:bCs/>
        </w:rPr>
        <w:t>Graduates apply methods of scientific inquiry and disseminate findings.</w:t>
      </w:r>
    </w:p>
    <w:p w14:paraId="0B19B6C9" w14:textId="77777777" w:rsidR="00752631" w:rsidRPr="00D56284" w:rsidRDefault="00752631" w:rsidP="00D56284">
      <w:pPr>
        <w:spacing w:after="0"/>
        <w:rPr>
          <w:rFonts w:ascii="Times New Roman" w:hAnsi="Times New Roman" w:cs="Times New Roman"/>
          <w:i/>
        </w:rPr>
      </w:pPr>
      <w:r w:rsidRPr="00D56284">
        <w:rPr>
          <w:rFonts w:ascii="Times New Roman" w:hAnsi="Times New Roman" w:cs="Times New Roman"/>
          <w:i/>
        </w:rPr>
        <w:t>Objectives: SHP graduates will be able to:</w:t>
      </w:r>
    </w:p>
    <w:p w14:paraId="748606AC" w14:textId="77777777" w:rsidR="00752631" w:rsidRPr="00D56284" w:rsidRDefault="00752631" w:rsidP="00D56284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D56284">
        <w:rPr>
          <w:rFonts w:ascii="Times New Roman" w:hAnsi="Times New Roman" w:cs="Times New Roman"/>
        </w:rPr>
        <w:t>Propose a problem/topic and appropriate methods to investigate it</w:t>
      </w:r>
    </w:p>
    <w:p w14:paraId="54BAE387" w14:textId="77777777" w:rsidR="00752631" w:rsidRPr="00D56284" w:rsidRDefault="00752631" w:rsidP="00D56284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D56284">
        <w:rPr>
          <w:rFonts w:ascii="Times New Roman" w:hAnsi="Times New Roman" w:cs="Times New Roman"/>
        </w:rPr>
        <w:t>Use systematic search techniques to find and critically appraise research and other sources of evidence</w:t>
      </w:r>
    </w:p>
    <w:p w14:paraId="20B79361" w14:textId="77777777" w:rsidR="00752631" w:rsidRPr="00D56284" w:rsidRDefault="00752631" w:rsidP="00752631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</w:rPr>
      </w:pPr>
      <w:r w:rsidRPr="00D56284">
        <w:rPr>
          <w:rFonts w:ascii="Times New Roman" w:hAnsi="Times New Roman" w:cs="Times New Roman"/>
        </w:rPr>
        <w:t xml:space="preserve">Summarize and disseminate findings to appropriate audiences </w:t>
      </w:r>
    </w:p>
    <w:p w14:paraId="4727BB2C" w14:textId="77777777" w:rsidR="00C54C72" w:rsidRPr="00D56284" w:rsidRDefault="00C54C72" w:rsidP="00C54C72">
      <w:pPr>
        <w:spacing w:after="0" w:line="240" w:lineRule="auto"/>
        <w:rPr>
          <w:rFonts w:ascii="Times New Roman" w:hAnsi="Times New Roman" w:cs="Times New Roman"/>
          <w:b/>
          <w:i/>
          <w:iCs/>
        </w:rPr>
      </w:pPr>
    </w:p>
    <w:p w14:paraId="1F76F680" w14:textId="0DA6CFA7" w:rsidR="00C54C72" w:rsidRPr="00D56284" w:rsidRDefault="00C54C72" w:rsidP="00C54C7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56284">
        <w:rPr>
          <w:rFonts w:ascii="Times New Roman" w:hAnsi="Times New Roman" w:cs="Times New Roman"/>
          <w:b/>
          <w:i/>
          <w:iCs/>
        </w:rPr>
        <w:t>Program Outcome:</w:t>
      </w:r>
    </w:p>
    <w:p w14:paraId="41DB9E44" w14:textId="6A37CC49" w:rsidR="00F47B1D" w:rsidRPr="00D56284" w:rsidRDefault="00C53F59" w:rsidP="00970485">
      <w:pPr>
        <w:spacing w:after="0"/>
        <w:rPr>
          <w:rFonts w:ascii="Times New Roman" w:hAnsi="Times New Roman" w:cs="Times New Roman"/>
          <w:b/>
          <w:bCs/>
        </w:rPr>
      </w:pPr>
      <w:r w:rsidRPr="00D56284">
        <w:rPr>
          <w:rFonts w:ascii="Times New Roman" w:hAnsi="Times New Roman" w:cs="Times New Roman"/>
          <w:shd w:val="clear" w:color="auto" w:fill="FFFFFF"/>
        </w:rPr>
        <w:t>MS-SLP students will successfully research, write, and present a p</w:t>
      </w:r>
      <w:r w:rsidR="00C248F0" w:rsidRPr="00D56284">
        <w:rPr>
          <w:rFonts w:ascii="Times New Roman" w:hAnsi="Times New Roman" w:cs="Times New Roman"/>
          <w:shd w:val="clear" w:color="auto" w:fill="FFFFFF"/>
        </w:rPr>
        <w:t>roject/paper</w:t>
      </w:r>
      <w:r w:rsidRPr="00D56284">
        <w:rPr>
          <w:rFonts w:ascii="Times New Roman" w:hAnsi="Times New Roman" w:cs="Times New Roman"/>
          <w:shd w:val="clear" w:color="auto" w:fill="FFFFFF"/>
        </w:rPr>
        <w:t xml:space="preserve"> addressing a contemporary clinical concer</w:t>
      </w:r>
      <w:r w:rsidR="00970485" w:rsidRPr="00D56284">
        <w:rPr>
          <w:rFonts w:ascii="Times New Roman" w:hAnsi="Times New Roman" w:cs="Times New Roman"/>
          <w:shd w:val="clear" w:color="auto" w:fill="FFFFFF"/>
        </w:rPr>
        <w:t>n.</w:t>
      </w:r>
    </w:p>
    <w:p w14:paraId="72664CE5" w14:textId="77777777" w:rsidR="00C53F59" w:rsidRPr="00D56284" w:rsidRDefault="00C53F59" w:rsidP="0081642E">
      <w:pPr>
        <w:spacing w:after="0"/>
        <w:ind w:left="60"/>
        <w:rPr>
          <w:rFonts w:ascii="Times New Roman" w:hAnsi="Times New Roman" w:cs="Times New Roman"/>
          <w:b/>
          <w:bCs/>
        </w:rPr>
      </w:pPr>
    </w:p>
    <w:p w14:paraId="76FAC6CA" w14:textId="7130A63C" w:rsidR="00C54C72" w:rsidRPr="00D56284" w:rsidRDefault="00C54C72" w:rsidP="0081642E">
      <w:pPr>
        <w:spacing w:after="0"/>
        <w:ind w:left="60"/>
        <w:rPr>
          <w:rFonts w:ascii="Times New Roman" w:hAnsi="Times New Roman" w:cs="Times New Roman"/>
          <w:b/>
          <w:bCs/>
        </w:rPr>
      </w:pPr>
      <w:r w:rsidRPr="00D56284">
        <w:rPr>
          <w:rFonts w:ascii="Times New Roman" w:hAnsi="Times New Roman" w:cs="Times New Roman"/>
          <w:b/>
          <w:bCs/>
        </w:rPr>
        <w:t>8. Problem-Solving</w:t>
      </w:r>
    </w:p>
    <w:p w14:paraId="0DA91CB3" w14:textId="77777777" w:rsidR="00C54C72" w:rsidRPr="00D56284" w:rsidRDefault="00C54C72" w:rsidP="002E552A">
      <w:pPr>
        <w:spacing w:after="0" w:line="240" w:lineRule="auto"/>
        <w:rPr>
          <w:rFonts w:ascii="Times New Roman" w:hAnsi="Times New Roman" w:cs="Times New Roman"/>
          <w:b/>
        </w:rPr>
      </w:pPr>
      <w:r w:rsidRPr="00D56284">
        <w:rPr>
          <w:rFonts w:ascii="Times New Roman" w:hAnsi="Times New Roman" w:cs="Times New Roman"/>
          <w:b/>
          <w:i/>
          <w:iCs/>
        </w:rPr>
        <w:t>Schoolwide Outcome:</w:t>
      </w:r>
      <w:r w:rsidRPr="00D56284">
        <w:rPr>
          <w:rFonts w:ascii="Times New Roman" w:hAnsi="Times New Roman" w:cs="Times New Roman"/>
          <w:b/>
        </w:rPr>
        <w:t xml:space="preserve"> </w:t>
      </w:r>
    </w:p>
    <w:p w14:paraId="2BBEAAB6" w14:textId="77777777" w:rsidR="00C54C72" w:rsidRPr="00D56284" w:rsidRDefault="00C54C72" w:rsidP="00C54C72">
      <w:pPr>
        <w:spacing w:after="0" w:line="240" w:lineRule="auto"/>
        <w:rPr>
          <w:rFonts w:ascii="Times New Roman" w:hAnsi="Times New Roman" w:cs="Times New Roman"/>
          <w:bCs/>
        </w:rPr>
      </w:pPr>
      <w:r w:rsidRPr="00D56284">
        <w:rPr>
          <w:rFonts w:ascii="Times New Roman" w:hAnsi="Times New Roman" w:cs="Times New Roman"/>
          <w:bCs/>
        </w:rPr>
        <w:t>Graduates identify, critically analyze, and solve a variety of challenges.</w:t>
      </w:r>
    </w:p>
    <w:p w14:paraId="1DDD1E52" w14:textId="77777777" w:rsidR="00752631" w:rsidRPr="00D56284" w:rsidRDefault="00752631" w:rsidP="00D56284">
      <w:pPr>
        <w:spacing w:after="0"/>
        <w:ind w:firstLine="720"/>
        <w:rPr>
          <w:rFonts w:ascii="Times New Roman" w:hAnsi="Times New Roman" w:cs="Times New Roman"/>
          <w:i/>
        </w:rPr>
      </w:pPr>
      <w:r w:rsidRPr="00D56284">
        <w:rPr>
          <w:rFonts w:ascii="Times New Roman" w:hAnsi="Times New Roman" w:cs="Times New Roman"/>
          <w:i/>
        </w:rPr>
        <w:t>Objectives: SHP graduates will be able to:</w:t>
      </w:r>
    </w:p>
    <w:p w14:paraId="46E0ECA1" w14:textId="77777777" w:rsidR="00752631" w:rsidRPr="00D56284" w:rsidRDefault="00752631" w:rsidP="00D56284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</w:rPr>
      </w:pPr>
      <w:r w:rsidRPr="00D56284">
        <w:rPr>
          <w:rFonts w:ascii="Times New Roman" w:hAnsi="Times New Roman" w:cs="Times New Roman"/>
        </w:rPr>
        <w:t xml:space="preserve">Recognize and respond appropriately to various situations within their discipline regarding clinical, cultural, psychosocial, quality improvement and/or administrative problems </w:t>
      </w:r>
    </w:p>
    <w:p w14:paraId="3DE2C936" w14:textId="77777777" w:rsidR="00752631" w:rsidRPr="00D56284" w:rsidRDefault="00752631" w:rsidP="00752631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</w:rPr>
      </w:pPr>
      <w:r w:rsidRPr="00D56284">
        <w:rPr>
          <w:rFonts w:ascii="Times New Roman" w:hAnsi="Times New Roman" w:cs="Times New Roman"/>
        </w:rPr>
        <w:t>Design and/or implement solutions using best evidence and/or practice guidelines</w:t>
      </w:r>
    </w:p>
    <w:p w14:paraId="404DE599" w14:textId="77777777" w:rsidR="00752631" w:rsidRPr="00D56284" w:rsidRDefault="00752631" w:rsidP="00752631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</w:rPr>
      </w:pPr>
      <w:r w:rsidRPr="00D56284">
        <w:rPr>
          <w:rFonts w:ascii="Times New Roman" w:hAnsi="Times New Roman" w:cs="Times New Roman"/>
        </w:rPr>
        <w:t>Assess outcomes</w:t>
      </w:r>
    </w:p>
    <w:p w14:paraId="4CA7DDFC" w14:textId="77777777" w:rsidR="00C54C72" w:rsidRPr="00D56284" w:rsidRDefault="00C54C72" w:rsidP="00C54C72">
      <w:pPr>
        <w:spacing w:after="0"/>
        <w:rPr>
          <w:rFonts w:ascii="Times New Roman" w:hAnsi="Times New Roman" w:cs="Times New Roman"/>
          <w:bCs/>
        </w:rPr>
      </w:pPr>
    </w:p>
    <w:p w14:paraId="5EFBEC87" w14:textId="77777777" w:rsidR="00C54C72" w:rsidRPr="00D56284" w:rsidRDefault="00C54C72" w:rsidP="00C54C72">
      <w:pPr>
        <w:spacing w:after="0"/>
        <w:rPr>
          <w:rFonts w:ascii="Times New Roman" w:hAnsi="Times New Roman" w:cs="Times New Roman"/>
          <w:b/>
          <w:i/>
          <w:iCs/>
        </w:rPr>
      </w:pPr>
      <w:r w:rsidRPr="00D56284">
        <w:rPr>
          <w:rFonts w:ascii="Times New Roman" w:hAnsi="Times New Roman" w:cs="Times New Roman"/>
          <w:b/>
          <w:i/>
          <w:iCs/>
        </w:rPr>
        <w:t>Program Outcomes:</w:t>
      </w:r>
    </w:p>
    <w:p w14:paraId="08D0D365" w14:textId="47BDFE1C" w:rsidR="00E65577" w:rsidRPr="00D56284" w:rsidRDefault="00596F6E" w:rsidP="00D56284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6284">
        <w:rPr>
          <w:rFonts w:ascii="Times New Roman" w:eastAsia="Times New Roman" w:hAnsi="Times New Roman" w:cs="Times New Roman"/>
          <w:kern w:val="0"/>
          <w14:ligatures w14:val="none"/>
        </w:rPr>
        <w:t>3.1.6B General Knowledge and Skills Applicable to Professional Practice:</w:t>
      </w:r>
      <w:r w:rsidR="00D56284" w:rsidRPr="00D56284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D56284">
        <w:rPr>
          <w:rFonts w:ascii="Times New Roman" w:eastAsia="Times New Roman" w:hAnsi="Times New Roman" w:cs="Times New Roman"/>
          <w:kern w:val="0"/>
          <w14:ligatures w14:val="none"/>
        </w:rPr>
        <w:t xml:space="preserve">Each student acquires knowledge and skills in working with individuals with communication and swallowing disorders across the lifespan in a clinical setting and demonstrates </w:t>
      </w:r>
    </w:p>
    <w:p w14:paraId="678685DD" w14:textId="6917D341" w:rsidR="00E65577" w:rsidRPr="00D56284" w:rsidRDefault="00596F6E" w:rsidP="00D56284">
      <w:pPr>
        <w:pStyle w:val="ListParagraph"/>
        <w:numPr>
          <w:ilvl w:val="1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6284">
        <w:rPr>
          <w:rFonts w:ascii="Times New Roman" w:eastAsia="Times New Roman" w:hAnsi="Times New Roman" w:cs="Times New Roman"/>
          <w:kern w:val="0"/>
          <w14:ligatures w14:val="none"/>
        </w:rPr>
        <w:t>ethical conduct</w:t>
      </w:r>
    </w:p>
    <w:p w14:paraId="5221CA22" w14:textId="2B42B683" w:rsidR="00E65577" w:rsidRPr="00D56284" w:rsidRDefault="00596F6E" w:rsidP="00D56284">
      <w:pPr>
        <w:pStyle w:val="ListParagraph"/>
        <w:numPr>
          <w:ilvl w:val="1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6284">
        <w:rPr>
          <w:rFonts w:ascii="Times New Roman" w:eastAsia="Times New Roman" w:hAnsi="Times New Roman" w:cs="Times New Roman"/>
          <w:kern w:val="0"/>
          <w14:ligatures w14:val="none"/>
        </w:rPr>
        <w:t xml:space="preserve">integration and application of knowledge of the interdependence of speech, language, and hearing </w:t>
      </w:r>
    </w:p>
    <w:p w14:paraId="398A2701" w14:textId="4935CAC8" w:rsidR="00E65577" w:rsidRPr="00D56284" w:rsidRDefault="00596F6E" w:rsidP="00D56284">
      <w:pPr>
        <w:pStyle w:val="ListParagraph"/>
        <w:numPr>
          <w:ilvl w:val="1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628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engagement in contemporary professional issues and advocacy</w:t>
      </w:r>
    </w:p>
    <w:p w14:paraId="40388989" w14:textId="3AD06DFA" w:rsidR="00970485" w:rsidRPr="00D56284" w:rsidRDefault="00596F6E" w:rsidP="00D56284">
      <w:pPr>
        <w:pStyle w:val="ListParagraph"/>
        <w:numPr>
          <w:ilvl w:val="1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6284">
        <w:rPr>
          <w:rFonts w:ascii="Times New Roman" w:eastAsia="Times New Roman" w:hAnsi="Times New Roman" w:cs="Times New Roman"/>
          <w:kern w:val="0"/>
          <w14:ligatures w14:val="none"/>
        </w:rPr>
        <w:t>engagement in self-assessment to improve effectiveness in the delivery of clinical services</w:t>
      </w:r>
    </w:p>
    <w:p w14:paraId="161FBC31" w14:textId="4753F71D" w:rsidR="00C53F59" w:rsidRPr="00D56284" w:rsidRDefault="00D56284" w:rsidP="00D56284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6284">
        <w:rPr>
          <w:rFonts w:ascii="Times New Roman" w:eastAsia="Times New Roman" w:hAnsi="Times New Roman" w:cs="Times New Roman"/>
          <w:kern w:val="0"/>
          <w14:ligatures w14:val="none"/>
        </w:rPr>
        <w:t xml:space="preserve">Each student will demonstrate </w:t>
      </w:r>
      <w:r w:rsidR="00596F6E" w:rsidRPr="00D56284">
        <w:rPr>
          <w:rFonts w:ascii="Times New Roman" w:eastAsia="Times New Roman" w:hAnsi="Times New Roman" w:cs="Times New Roman"/>
          <w:kern w:val="0"/>
          <w14:ligatures w14:val="none"/>
        </w:rPr>
        <w:t xml:space="preserve">problem-solving </w:t>
      </w:r>
      <w:r w:rsidRPr="00D56284">
        <w:rPr>
          <w:rFonts w:ascii="Times New Roman" w:eastAsia="Times New Roman" w:hAnsi="Times New Roman" w:cs="Times New Roman"/>
          <w:kern w:val="0"/>
          <w14:ligatures w14:val="none"/>
        </w:rPr>
        <w:t xml:space="preserve">skills </w:t>
      </w:r>
      <w:r w:rsidR="00596F6E" w:rsidRPr="00D56284">
        <w:rPr>
          <w:rFonts w:ascii="Times New Roman" w:eastAsia="Times New Roman" w:hAnsi="Times New Roman" w:cs="Times New Roman"/>
          <w:kern w:val="0"/>
          <w14:ligatures w14:val="none"/>
        </w:rPr>
        <w:t>to meet client needs</w:t>
      </w:r>
      <w:r w:rsidR="00343736" w:rsidRPr="00D5628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49350DB" w14:textId="77777777" w:rsidR="00970485" w:rsidRPr="00D56284" w:rsidRDefault="00970485" w:rsidP="00970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kern w:val="0"/>
          <w14:ligatures w14:val="none"/>
        </w:rPr>
      </w:pPr>
    </w:p>
    <w:p w14:paraId="55C3A13C" w14:textId="215371E5" w:rsidR="002E552A" w:rsidRPr="00D56284" w:rsidRDefault="002E552A" w:rsidP="002E552A">
      <w:pPr>
        <w:spacing w:after="0"/>
        <w:rPr>
          <w:rFonts w:ascii="Times New Roman" w:hAnsi="Times New Roman" w:cs="Times New Roman"/>
          <w:b/>
          <w:bCs/>
        </w:rPr>
      </w:pPr>
      <w:r w:rsidRPr="00D56284">
        <w:rPr>
          <w:rFonts w:ascii="Times New Roman" w:hAnsi="Times New Roman" w:cs="Times New Roman"/>
          <w:b/>
          <w:bCs/>
        </w:rPr>
        <w:t>9. Information Management</w:t>
      </w:r>
    </w:p>
    <w:p w14:paraId="4D0D632C" w14:textId="77777777" w:rsidR="002E552A" w:rsidRPr="00D56284" w:rsidRDefault="002E552A" w:rsidP="002E552A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Hlk198727824"/>
      <w:r w:rsidRPr="00D56284">
        <w:rPr>
          <w:rFonts w:ascii="Times New Roman" w:hAnsi="Times New Roman" w:cs="Times New Roman"/>
          <w:b/>
          <w:i/>
          <w:iCs/>
        </w:rPr>
        <w:t>Schoolwide Outcome:</w:t>
      </w:r>
      <w:r w:rsidRPr="00D56284">
        <w:rPr>
          <w:rFonts w:ascii="Times New Roman" w:hAnsi="Times New Roman" w:cs="Times New Roman"/>
          <w:b/>
        </w:rPr>
        <w:t xml:space="preserve"> </w:t>
      </w:r>
    </w:p>
    <w:p w14:paraId="15A269CD" w14:textId="77777777" w:rsidR="002E552A" w:rsidRPr="00D56284" w:rsidRDefault="002E552A" w:rsidP="002E552A">
      <w:pPr>
        <w:spacing w:after="0" w:line="240" w:lineRule="auto"/>
        <w:rPr>
          <w:rFonts w:ascii="Times New Roman" w:hAnsi="Times New Roman" w:cs="Times New Roman"/>
          <w:bCs/>
        </w:rPr>
      </w:pPr>
      <w:r w:rsidRPr="00D56284">
        <w:rPr>
          <w:rFonts w:ascii="Times New Roman" w:hAnsi="Times New Roman" w:cs="Times New Roman"/>
          <w:bCs/>
        </w:rPr>
        <w:t>Graduates effectively access, manage and use scientific, health care and/or patient/client information while respecting the ownership and privacy of sources.</w:t>
      </w:r>
    </w:p>
    <w:p w14:paraId="33C206DA" w14:textId="77777777" w:rsidR="00752631" w:rsidRPr="00D56284" w:rsidRDefault="00752631" w:rsidP="00D56284">
      <w:pPr>
        <w:spacing w:after="0"/>
        <w:ind w:firstLine="720"/>
        <w:rPr>
          <w:rFonts w:ascii="Times New Roman" w:hAnsi="Times New Roman" w:cs="Times New Roman"/>
          <w:i/>
        </w:rPr>
      </w:pPr>
      <w:r w:rsidRPr="00D56284">
        <w:rPr>
          <w:rFonts w:ascii="Times New Roman" w:hAnsi="Times New Roman" w:cs="Times New Roman"/>
          <w:i/>
        </w:rPr>
        <w:t>Objectives: SHP graduates will be able to:</w:t>
      </w:r>
    </w:p>
    <w:p w14:paraId="358DA09A" w14:textId="77777777" w:rsidR="00752631" w:rsidRPr="00D56284" w:rsidRDefault="00752631" w:rsidP="00D56284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 w:rsidRPr="00D56284">
        <w:rPr>
          <w:rFonts w:ascii="Times New Roman" w:hAnsi="Times New Roman" w:cs="Times New Roman"/>
        </w:rPr>
        <w:t>Identify and access sources of evidence/information to inform the decision making process for scholarship or patient care</w:t>
      </w:r>
    </w:p>
    <w:p w14:paraId="155711C2" w14:textId="77777777" w:rsidR="00752631" w:rsidRPr="00D56284" w:rsidRDefault="00752631" w:rsidP="00D56284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 w:rsidRPr="00D56284">
        <w:rPr>
          <w:rFonts w:ascii="Times New Roman" w:hAnsi="Times New Roman" w:cs="Times New Roman"/>
        </w:rPr>
        <w:t xml:space="preserve">Analyze evidence/information for quality, economic, legal, and social implications </w:t>
      </w:r>
    </w:p>
    <w:p w14:paraId="485102D6" w14:textId="77777777" w:rsidR="00752631" w:rsidRPr="00D56284" w:rsidRDefault="00752631" w:rsidP="00752631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 w:rsidRPr="00D56284">
        <w:rPr>
          <w:rFonts w:ascii="Times New Roman" w:hAnsi="Times New Roman" w:cs="Times New Roman"/>
        </w:rPr>
        <w:t xml:space="preserve">Demonstrate proficiency in information privacy regulations, e.g. HIPPA and PHI </w:t>
      </w:r>
    </w:p>
    <w:p w14:paraId="66E6B0E5" w14:textId="77777777" w:rsidR="00752631" w:rsidRPr="00D56284" w:rsidRDefault="00752631" w:rsidP="00752631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 w:rsidRPr="00D56284">
        <w:rPr>
          <w:rFonts w:ascii="Times New Roman" w:hAnsi="Times New Roman" w:cs="Times New Roman"/>
        </w:rPr>
        <w:t>Adapt to changing technology in their field</w:t>
      </w:r>
    </w:p>
    <w:p w14:paraId="12C196A5" w14:textId="77777777" w:rsidR="002E552A" w:rsidRPr="00D56284" w:rsidRDefault="002E552A" w:rsidP="002E552A">
      <w:pPr>
        <w:spacing w:after="0"/>
        <w:rPr>
          <w:rFonts w:ascii="Times New Roman" w:hAnsi="Times New Roman" w:cs="Times New Roman"/>
          <w:bCs/>
        </w:rPr>
      </w:pPr>
    </w:p>
    <w:p w14:paraId="27BD021F" w14:textId="7EB489EB" w:rsidR="002E552A" w:rsidRPr="00D56284" w:rsidRDefault="002E552A" w:rsidP="002E552A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D56284">
        <w:rPr>
          <w:rFonts w:ascii="Times New Roman" w:hAnsi="Times New Roman" w:cs="Times New Roman"/>
          <w:b/>
          <w:i/>
          <w:iCs/>
        </w:rPr>
        <w:t>Program Outcome:</w:t>
      </w:r>
    </w:p>
    <w:bookmarkEnd w:id="0"/>
    <w:p w14:paraId="7CC17F47" w14:textId="0D66C301" w:rsidR="007A1542" w:rsidRPr="00D56284" w:rsidRDefault="00EC6ABF" w:rsidP="00343736">
      <w:pPr>
        <w:spacing w:after="0"/>
        <w:rPr>
          <w:rFonts w:ascii="Times New Roman" w:hAnsi="Times New Roman" w:cs="Times New Roman"/>
          <w:shd w:val="clear" w:color="auto" w:fill="FFFFFF"/>
        </w:rPr>
      </w:pPr>
      <w:r w:rsidRPr="00D56284">
        <w:rPr>
          <w:rFonts w:ascii="Times New Roman" w:hAnsi="Times New Roman" w:cs="Times New Roman"/>
          <w:shd w:val="clear" w:color="auto" w:fill="FFFFFF"/>
        </w:rPr>
        <w:t xml:space="preserve">3.1.1B Professional Practice Competencies: Each student demonstrates </w:t>
      </w:r>
      <w:r w:rsidR="00ED6624">
        <w:rPr>
          <w:rFonts w:ascii="Times New Roman" w:hAnsi="Times New Roman" w:cs="Times New Roman"/>
          <w:shd w:val="clear" w:color="auto" w:fill="FFFFFF"/>
        </w:rPr>
        <w:t>a</w:t>
      </w:r>
      <w:r w:rsidRPr="00D56284">
        <w:rPr>
          <w:rFonts w:ascii="Times New Roman" w:hAnsi="Times New Roman" w:cs="Times New Roman"/>
          <w:shd w:val="clear" w:color="auto" w:fill="FFFFFF"/>
        </w:rPr>
        <w:t>ccountability by adhering to the professional codes of ethics, the speech-language pathology scope of practice documents, professional fiduciary responsibility for each client/patient/student served, and federal state, and institutional regulations and policies related to the profession of speech-language pathology and its services, including compliance with confidentiality issues related to the Health Insurance Portability and Accountability Act (HIPAA) and the Family Educational Rights and Privacy Act (FERPA). </w:t>
      </w:r>
      <w:r w:rsidR="00343736" w:rsidRPr="00D56284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386E7DFD" w14:textId="77777777" w:rsidR="00343736" w:rsidRPr="00D56284" w:rsidRDefault="00343736" w:rsidP="00343736">
      <w:pPr>
        <w:spacing w:after="0"/>
        <w:rPr>
          <w:rFonts w:ascii="Times New Roman" w:hAnsi="Times New Roman" w:cs="Times New Roman"/>
        </w:rPr>
      </w:pPr>
    </w:p>
    <w:p w14:paraId="0D2A24B3" w14:textId="77777777" w:rsidR="002E552A" w:rsidRPr="00D56284" w:rsidRDefault="002E552A" w:rsidP="002E552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56284">
        <w:rPr>
          <w:rFonts w:ascii="Times New Roman" w:hAnsi="Times New Roman" w:cs="Times New Roman"/>
          <w:b/>
          <w:bCs/>
        </w:rPr>
        <w:t>10. Safety</w:t>
      </w:r>
    </w:p>
    <w:p w14:paraId="24CEA66B" w14:textId="77777777" w:rsidR="002E552A" w:rsidRPr="00D56284" w:rsidRDefault="002E552A" w:rsidP="002E552A">
      <w:pPr>
        <w:spacing w:after="0" w:line="240" w:lineRule="auto"/>
        <w:rPr>
          <w:rFonts w:ascii="Times New Roman" w:hAnsi="Times New Roman" w:cs="Times New Roman"/>
          <w:b/>
        </w:rPr>
      </w:pPr>
      <w:r w:rsidRPr="00D56284">
        <w:rPr>
          <w:rFonts w:ascii="Times New Roman" w:hAnsi="Times New Roman" w:cs="Times New Roman"/>
          <w:b/>
          <w:i/>
          <w:iCs/>
        </w:rPr>
        <w:t>Schoolwide Outcomes:</w:t>
      </w:r>
      <w:r w:rsidRPr="00D56284">
        <w:rPr>
          <w:rFonts w:ascii="Times New Roman" w:hAnsi="Times New Roman" w:cs="Times New Roman"/>
          <w:b/>
        </w:rPr>
        <w:t xml:space="preserve"> </w:t>
      </w:r>
    </w:p>
    <w:p w14:paraId="26D323F9" w14:textId="77777777" w:rsidR="002E552A" w:rsidRPr="00D56284" w:rsidRDefault="002E552A" w:rsidP="002E552A">
      <w:pPr>
        <w:spacing w:after="0" w:line="240" w:lineRule="auto"/>
        <w:rPr>
          <w:rFonts w:ascii="Times New Roman" w:hAnsi="Times New Roman" w:cs="Times New Roman"/>
          <w:bCs/>
        </w:rPr>
      </w:pPr>
      <w:r w:rsidRPr="00D56284">
        <w:rPr>
          <w:rFonts w:ascii="Times New Roman" w:hAnsi="Times New Roman" w:cs="Times New Roman"/>
          <w:bCs/>
        </w:rPr>
        <w:t>SHP graduates create a safe practice environment for themselves and their patients.</w:t>
      </w:r>
    </w:p>
    <w:p w14:paraId="08A38995" w14:textId="77777777" w:rsidR="00752631" w:rsidRPr="00D56284" w:rsidRDefault="00752631" w:rsidP="00D56284">
      <w:pPr>
        <w:spacing w:after="0"/>
        <w:rPr>
          <w:rFonts w:ascii="Times New Roman" w:hAnsi="Times New Roman" w:cs="Times New Roman"/>
          <w:i/>
        </w:rPr>
      </w:pPr>
      <w:r w:rsidRPr="00D56284">
        <w:rPr>
          <w:rFonts w:ascii="Times New Roman" w:hAnsi="Times New Roman" w:cs="Times New Roman"/>
          <w:i/>
        </w:rPr>
        <w:t xml:space="preserve">           Objectives:  Within their scope of practice, SHP graduates will be able to:</w:t>
      </w:r>
    </w:p>
    <w:p w14:paraId="04E1D500" w14:textId="77777777" w:rsidR="00752631" w:rsidRPr="00D56284" w:rsidRDefault="00752631" w:rsidP="00D56284">
      <w:pPr>
        <w:pStyle w:val="ListParagraph"/>
        <w:numPr>
          <w:ilvl w:val="0"/>
          <w:numId w:val="32"/>
        </w:numPr>
        <w:spacing w:after="0" w:line="276" w:lineRule="auto"/>
        <w:rPr>
          <w:rFonts w:ascii="Times New Roman" w:hAnsi="Times New Roman" w:cs="Times New Roman"/>
        </w:rPr>
      </w:pPr>
      <w:r w:rsidRPr="00D56284">
        <w:rPr>
          <w:rFonts w:ascii="Times New Roman" w:hAnsi="Times New Roman" w:cs="Times New Roman"/>
        </w:rPr>
        <w:t>Recognize medical, behavioral, and public health emergencies</w:t>
      </w:r>
    </w:p>
    <w:p w14:paraId="0D17DDC7" w14:textId="12BADCB2" w:rsidR="002E552A" w:rsidRPr="00D56284" w:rsidRDefault="00752631" w:rsidP="00752631">
      <w:pPr>
        <w:pStyle w:val="ListParagraph"/>
        <w:numPr>
          <w:ilvl w:val="0"/>
          <w:numId w:val="32"/>
        </w:numPr>
        <w:spacing w:after="200" w:line="276" w:lineRule="auto"/>
        <w:rPr>
          <w:rFonts w:ascii="Times New Roman" w:hAnsi="Times New Roman" w:cs="Times New Roman"/>
        </w:rPr>
      </w:pPr>
      <w:r w:rsidRPr="00D56284">
        <w:rPr>
          <w:rFonts w:ascii="Times New Roman" w:hAnsi="Times New Roman" w:cs="Times New Roman"/>
        </w:rPr>
        <w:t>Demonstrate skills to create safe environments and respond to health emergencies</w:t>
      </w:r>
    </w:p>
    <w:p w14:paraId="67A3D85C" w14:textId="07979365" w:rsidR="002E552A" w:rsidRPr="00D56284" w:rsidRDefault="002E552A" w:rsidP="002E552A">
      <w:pPr>
        <w:spacing w:after="0"/>
        <w:rPr>
          <w:rFonts w:ascii="Times New Roman" w:hAnsi="Times New Roman" w:cs="Times New Roman"/>
          <w:b/>
          <w:bCs/>
        </w:rPr>
      </w:pPr>
      <w:r w:rsidRPr="00D56284">
        <w:rPr>
          <w:rFonts w:ascii="Times New Roman" w:hAnsi="Times New Roman" w:cs="Times New Roman"/>
          <w:b/>
          <w:i/>
          <w:iCs/>
        </w:rPr>
        <w:t>Program Outcome:</w:t>
      </w:r>
    </w:p>
    <w:p w14:paraId="1F60D64B" w14:textId="59E7FAB0" w:rsidR="00477088" w:rsidRPr="00D56284" w:rsidRDefault="00C53F59" w:rsidP="00343736">
      <w:pPr>
        <w:spacing w:after="0" w:line="240" w:lineRule="auto"/>
        <w:rPr>
          <w:rFonts w:ascii="Times New Roman" w:hAnsi="Times New Roman" w:cs="Times New Roman"/>
        </w:rPr>
      </w:pPr>
      <w:r w:rsidRPr="00D56284">
        <w:rPr>
          <w:rFonts w:ascii="Times New Roman" w:hAnsi="Times New Roman" w:cs="Times New Roman"/>
          <w:shd w:val="clear" w:color="auto" w:fill="FFFFFF"/>
        </w:rPr>
        <w:t xml:space="preserve">MS-SLP students will successfully complete their initial clinical course which requires them to recognize and respond </w:t>
      </w:r>
      <w:r w:rsidR="00D56284" w:rsidRPr="00D56284">
        <w:rPr>
          <w:rFonts w:ascii="Times New Roman" w:hAnsi="Times New Roman" w:cs="Times New Roman"/>
          <w:shd w:val="clear" w:color="auto" w:fill="FFFFFF"/>
        </w:rPr>
        <w:t>appropriately</w:t>
      </w:r>
      <w:r w:rsidRPr="00D56284">
        <w:rPr>
          <w:rFonts w:ascii="Times New Roman" w:hAnsi="Times New Roman" w:cs="Times New Roman"/>
          <w:shd w:val="clear" w:color="auto" w:fill="FFFFFF"/>
        </w:rPr>
        <w:t xml:space="preserve"> in emergency situations and to demonstrate clinical skills that create safe environments for patients</w:t>
      </w:r>
      <w:r w:rsidR="00343736" w:rsidRPr="00D56284">
        <w:rPr>
          <w:rFonts w:ascii="Times New Roman" w:hAnsi="Times New Roman" w:cs="Times New Roman"/>
          <w:shd w:val="clear" w:color="auto" w:fill="FFFFFF"/>
        </w:rPr>
        <w:t>.</w:t>
      </w:r>
    </w:p>
    <w:sectPr w:rsidR="00477088" w:rsidRPr="00D56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62DF"/>
    <w:multiLevelType w:val="hybridMultilevel"/>
    <w:tmpl w:val="2EFE1DF4"/>
    <w:lvl w:ilvl="0" w:tplc="ED4AAD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57AAC"/>
    <w:multiLevelType w:val="hybridMultilevel"/>
    <w:tmpl w:val="35F67D34"/>
    <w:lvl w:ilvl="0" w:tplc="AC54BE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0A61C3"/>
    <w:multiLevelType w:val="hybridMultilevel"/>
    <w:tmpl w:val="84DA3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94963"/>
    <w:multiLevelType w:val="hybridMultilevel"/>
    <w:tmpl w:val="3CD410B0"/>
    <w:lvl w:ilvl="0" w:tplc="8E027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4F7D11"/>
    <w:multiLevelType w:val="hybridMultilevel"/>
    <w:tmpl w:val="05C6E8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9582F"/>
    <w:multiLevelType w:val="hybridMultilevel"/>
    <w:tmpl w:val="8A681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07D58"/>
    <w:multiLevelType w:val="hybridMultilevel"/>
    <w:tmpl w:val="633EE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36C7D"/>
    <w:multiLevelType w:val="hybridMultilevel"/>
    <w:tmpl w:val="2EC461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DE55C9"/>
    <w:multiLevelType w:val="hybridMultilevel"/>
    <w:tmpl w:val="77C89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A0096"/>
    <w:multiLevelType w:val="hybridMultilevel"/>
    <w:tmpl w:val="55503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13FB0"/>
    <w:multiLevelType w:val="hybridMultilevel"/>
    <w:tmpl w:val="70D071BE"/>
    <w:lvl w:ilvl="0" w:tplc="73503CD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289B7918"/>
    <w:multiLevelType w:val="hybridMultilevel"/>
    <w:tmpl w:val="D9D0B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6653C"/>
    <w:multiLevelType w:val="hybridMultilevel"/>
    <w:tmpl w:val="FB8CD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F3BBE"/>
    <w:multiLevelType w:val="hybridMultilevel"/>
    <w:tmpl w:val="8D94FE40"/>
    <w:lvl w:ilvl="0" w:tplc="764CC2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65B7F"/>
    <w:multiLevelType w:val="hybridMultilevel"/>
    <w:tmpl w:val="15887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021A9"/>
    <w:multiLevelType w:val="hybridMultilevel"/>
    <w:tmpl w:val="9E7452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95759"/>
    <w:multiLevelType w:val="hybridMultilevel"/>
    <w:tmpl w:val="16B4454A"/>
    <w:lvl w:ilvl="0" w:tplc="7F9298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9E75C8"/>
    <w:multiLevelType w:val="hybridMultilevel"/>
    <w:tmpl w:val="896EE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C180E"/>
    <w:multiLevelType w:val="hybridMultilevel"/>
    <w:tmpl w:val="9A844AD8"/>
    <w:lvl w:ilvl="0" w:tplc="672A11C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523F71"/>
    <w:multiLevelType w:val="hybridMultilevel"/>
    <w:tmpl w:val="8B385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80651"/>
    <w:multiLevelType w:val="hybridMultilevel"/>
    <w:tmpl w:val="DC88C956"/>
    <w:lvl w:ilvl="0" w:tplc="CEEA5F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55F35"/>
    <w:multiLevelType w:val="hybridMultilevel"/>
    <w:tmpl w:val="72DC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00F53"/>
    <w:multiLevelType w:val="hybridMultilevel"/>
    <w:tmpl w:val="1D56B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5576E"/>
    <w:multiLevelType w:val="hybridMultilevel"/>
    <w:tmpl w:val="E110B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B1B91"/>
    <w:multiLevelType w:val="hybridMultilevel"/>
    <w:tmpl w:val="61B02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2234DE"/>
    <w:multiLevelType w:val="hybridMultilevel"/>
    <w:tmpl w:val="D9A2B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A4DB5"/>
    <w:multiLevelType w:val="hybridMultilevel"/>
    <w:tmpl w:val="20DE54F0"/>
    <w:lvl w:ilvl="0" w:tplc="51523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5B1C6E"/>
    <w:multiLevelType w:val="hybridMultilevel"/>
    <w:tmpl w:val="62B07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C80EAB"/>
    <w:multiLevelType w:val="hybridMultilevel"/>
    <w:tmpl w:val="E8745DEE"/>
    <w:lvl w:ilvl="0" w:tplc="EE804D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1A1E84"/>
    <w:multiLevelType w:val="hybridMultilevel"/>
    <w:tmpl w:val="BC64B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E7FB6"/>
    <w:multiLevelType w:val="hybridMultilevel"/>
    <w:tmpl w:val="8A7AE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A3175"/>
    <w:multiLevelType w:val="hybridMultilevel"/>
    <w:tmpl w:val="AA32EE08"/>
    <w:lvl w:ilvl="0" w:tplc="995A9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496FE9"/>
    <w:multiLevelType w:val="hybridMultilevel"/>
    <w:tmpl w:val="F8D6B4BC"/>
    <w:lvl w:ilvl="0" w:tplc="0A4A0F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F9342B"/>
    <w:multiLevelType w:val="multilevel"/>
    <w:tmpl w:val="34E2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440DDD"/>
    <w:multiLevelType w:val="hybridMultilevel"/>
    <w:tmpl w:val="3CB8E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795CED"/>
    <w:multiLevelType w:val="hybridMultilevel"/>
    <w:tmpl w:val="CC16EF18"/>
    <w:lvl w:ilvl="0" w:tplc="CEEA5F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5405E3E"/>
    <w:multiLevelType w:val="hybridMultilevel"/>
    <w:tmpl w:val="D8328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C4227"/>
    <w:multiLevelType w:val="hybridMultilevel"/>
    <w:tmpl w:val="05C6E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3368FC"/>
    <w:multiLevelType w:val="hybridMultilevel"/>
    <w:tmpl w:val="C3A40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E0856"/>
    <w:multiLevelType w:val="hybridMultilevel"/>
    <w:tmpl w:val="E8E06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9B1728"/>
    <w:multiLevelType w:val="hybridMultilevel"/>
    <w:tmpl w:val="F4E20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F41DDC"/>
    <w:multiLevelType w:val="hybridMultilevel"/>
    <w:tmpl w:val="53508FFA"/>
    <w:lvl w:ilvl="0" w:tplc="DD12AA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3692172">
    <w:abstractNumId w:val="24"/>
  </w:num>
  <w:num w:numId="2" w16cid:durableId="97138229">
    <w:abstractNumId w:val="17"/>
  </w:num>
  <w:num w:numId="3" w16cid:durableId="645014767">
    <w:abstractNumId w:val="12"/>
  </w:num>
  <w:num w:numId="4" w16cid:durableId="1562133216">
    <w:abstractNumId w:val="2"/>
  </w:num>
  <w:num w:numId="5" w16cid:durableId="1978602519">
    <w:abstractNumId w:val="40"/>
  </w:num>
  <w:num w:numId="6" w16cid:durableId="1136415295">
    <w:abstractNumId w:val="22"/>
  </w:num>
  <w:num w:numId="7" w16cid:durableId="1306592404">
    <w:abstractNumId w:val="23"/>
  </w:num>
  <w:num w:numId="8" w16cid:durableId="1067386977">
    <w:abstractNumId w:val="27"/>
  </w:num>
  <w:num w:numId="9" w16cid:durableId="1863010833">
    <w:abstractNumId w:val="9"/>
  </w:num>
  <w:num w:numId="10" w16cid:durableId="566109738">
    <w:abstractNumId w:val="11"/>
  </w:num>
  <w:num w:numId="11" w16cid:durableId="1385762548">
    <w:abstractNumId w:val="36"/>
  </w:num>
  <w:num w:numId="12" w16cid:durableId="824198826">
    <w:abstractNumId w:val="8"/>
  </w:num>
  <w:num w:numId="13" w16cid:durableId="593249890">
    <w:abstractNumId w:val="38"/>
  </w:num>
  <w:num w:numId="14" w16cid:durableId="691800771">
    <w:abstractNumId w:val="5"/>
  </w:num>
  <w:num w:numId="15" w16cid:durableId="608854928">
    <w:abstractNumId w:val="19"/>
  </w:num>
  <w:num w:numId="16" w16cid:durableId="1758094663">
    <w:abstractNumId w:val="14"/>
  </w:num>
  <w:num w:numId="17" w16cid:durableId="42291401">
    <w:abstractNumId w:val="35"/>
  </w:num>
  <w:num w:numId="18" w16cid:durableId="1739862273">
    <w:abstractNumId w:val="20"/>
  </w:num>
  <w:num w:numId="19" w16cid:durableId="566306842">
    <w:abstractNumId w:val="10"/>
  </w:num>
  <w:num w:numId="20" w16cid:durableId="157117519">
    <w:abstractNumId w:val="25"/>
  </w:num>
  <w:num w:numId="21" w16cid:durableId="522523191">
    <w:abstractNumId w:val="37"/>
  </w:num>
  <w:num w:numId="22" w16cid:durableId="905534546">
    <w:abstractNumId w:val="4"/>
  </w:num>
  <w:num w:numId="23" w16cid:durableId="356809698">
    <w:abstractNumId w:val="28"/>
  </w:num>
  <w:num w:numId="24" w16cid:durableId="1920093834">
    <w:abstractNumId w:val="32"/>
  </w:num>
  <w:num w:numId="25" w16cid:durableId="785345486">
    <w:abstractNumId w:val="16"/>
  </w:num>
  <w:num w:numId="26" w16cid:durableId="141311408">
    <w:abstractNumId w:val="1"/>
  </w:num>
  <w:num w:numId="27" w16cid:durableId="976841048">
    <w:abstractNumId w:val="26"/>
  </w:num>
  <w:num w:numId="28" w16cid:durableId="443622390">
    <w:abstractNumId w:val="3"/>
  </w:num>
  <w:num w:numId="29" w16cid:durableId="2029066685">
    <w:abstractNumId w:val="13"/>
  </w:num>
  <w:num w:numId="30" w16cid:durableId="1324509463">
    <w:abstractNumId w:val="41"/>
  </w:num>
  <w:num w:numId="31" w16cid:durableId="1898470867">
    <w:abstractNumId w:val="31"/>
  </w:num>
  <w:num w:numId="32" w16cid:durableId="789668943">
    <w:abstractNumId w:val="18"/>
  </w:num>
  <w:num w:numId="33" w16cid:durableId="175661119">
    <w:abstractNumId w:val="33"/>
  </w:num>
  <w:num w:numId="34" w16cid:durableId="378474490">
    <w:abstractNumId w:val="7"/>
  </w:num>
  <w:num w:numId="35" w16cid:durableId="402069014">
    <w:abstractNumId w:val="39"/>
  </w:num>
  <w:num w:numId="36" w16cid:durableId="997226826">
    <w:abstractNumId w:val="29"/>
  </w:num>
  <w:num w:numId="37" w16cid:durableId="1215120870">
    <w:abstractNumId w:val="15"/>
  </w:num>
  <w:num w:numId="38" w16cid:durableId="675574728">
    <w:abstractNumId w:val="34"/>
  </w:num>
  <w:num w:numId="39" w16cid:durableId="1936284000">
    <w:abstractNumId w:val="0"/>
  </w:num>
  <w:num w:numId="40" w16cid:durableId="1609194100">
    <w:abstractNumId w:val="30"/>
  </w:num>
  <w:num w:numId="41" w16cid:durableId="907232187">
    <w:abstractNumId w:val="6"/>
  </w:num>
  <w:num w:numId="42" w16cid:durableId="106175869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E1"/>
    <w:rsid w:val="000167C2"/>
    <w:rsid w:val="000421F9"/>
    <w:rsid w:val="00057324"/>
    <w:rsid w:val="000631D6"/>
    <w:rsid w:val="000660EA"/>
    <w:rsid w:val="000827EF"/>
    <w:rsid w:val="00091190"/>
    <w:rsid w:val="000945A6"/>
    <w:rsid w:val="00096A41"/>
    <w:rsid w:val="000A1811"/>
    <w:rsid w:val="000B5F20"/>
    <w:rsid w:val="000E7E23"/>
    <w:rsid w:val="000F06DA"/>
    <w:rsid w:val="0012579E"/>
    <w:rsid w:val="00182F58"/>
    <w:rsid w:val="00205324"/>
    <w:rsid w:val="0021668D"/>
    <w:rsid w:val="00242086"/>
    <w:rsid w:val="002609B1"/>
    <w:rsid w:val="002E552A"/>
    <w:rsid w:val="002F4248"/>
    <w:rsid w:val="0030187F"/>
    <w:rsid w:val="003409E3"/>
    <w:rsid w:val="00343736"/>
    <w:rsid w:val="003A4395"/>
    <w:rsid w:val="00422DD1"/>
    <w:rsid w:val="00477088"/>
    <w:rsid w:val="004B4A83"/>
    <w:rsid w:val="00510571"/>
    <w:rsid w:val="005145E4"/>
    <w:rsid w:val="00545DBF"/>
    <w:rsid w:val="00555D89"/>
    <w:rsid w:val="00556EC9"/>
    <w:rsid w:val="00596F6E"/>
    <w:rsid w:val="005B0BAC"/>
    <w:rsid w:val="005C659F"/>
    <w:rsid w:val="005D7873"/>
    <w:rsid w:val="00600E73"/>
    <w:rsid w:val="00602AE2"/>
    <w:rsid w:val="006319BF"/>
    <w:rsid w:val="00670B3D"/>
    <w:rsid w:val="006D6D38"/>
    <w:rsid w:val="00714E84"/>
    <w:rsid w:val="0073224A"/>
    <w:rsid w:val="00752631"/>
    <w:rsid w:val="00782B72"/>
    <w:rsid w:val="007A0039"/>
    <w:rsid w:val="007A1542"/>
    <w:rsid w:val="007F47A8"/>
    <w:rsid w:val="007F78FB"/>
    <w:rsid w:val="0081642E"/>
    <w:rsid w:val="008B2A4E"/>
    <w:rsid w:val="008C6F66"/>
    <w:rsid w:val="00906DF8"/>
    <w:rsid w:val="00955995"/>
    <w:rsid w:val="00970485"/>
    <w:rsid w:val="009B0528"/>
    <w:rsid w:val="009B0CD9"/>
    <w:rsid w:val="00A26B9A"/>
    <w:rsid w:val="00AE321A"/>
    <w:rsid w:val="00B1767D"/>
    <w:rsid w:val="00B33FD1"/>
    <w:rsid w:val="00B477A6"/>
    <w:rsid w:val="00B963E1"/>
    <w:rsid w:val="00BC1F6B"/>
    <w:rsid w:val="00BD0141"/>
    <w:rsid w:val="00BD14CB"/>
    <w:rsid w:val="00BE5A42"/>
    <w:rsid w:val="00C248F0"/>
    <w:rsid w:val="00C53F59"/>
    <w:rsid w:val="00C54C72"/>
    <w:rsid w:val="00C8784C"/>
    <w:rsid w:val="00CC4572"/>
    <w:rsid w:val="00CC56D5"/>
    <w:rsid w:val="00CF6411"/>
    <w:rsid w:val="00D17AB7"/>
    <w:rsid w:val="00D238D3"/>
    <w:rsid w:val="00D35D68"/>
    <w:rsid w:val="00D5627D"/>
    <w:rsid w:val="00D56284"/>
    <w:rsid w:val="00D91759"/>
    <w:rsid w:val="00DA21AB"/>
    <w:rsid w:val="00DC5F24"/>
    <w:rsid w:val="00E076E1"/>
    <w:rsid w:val="00E65577"/>
    <w:rsid w:val="00E70D55"/>
    <w:rsid w:val="00EA2EE4"/>
    <w:rsid w:val="00EC5BF7"/>
    <w:rsid w:val="00EC6ABF"/>
    <w:rsid w:val="00ED6624"/>
    <w:rsid w:val="00F357FD"/>
    <w:rsid w:val="00F406BD"/>
    <w:rsid w:val="00F47B1D"/>
    <w:rsid w:val="00FD0E17"/>
    <w:rsid w:val="00FE77F5"/>
    <w:rsid w:val="00FF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07E92C"/>
  <w15:chartTrackingRefBased/>
  <w15:docId w15:val="{DBFF7705-178E-47B9-AF1A-13BC98EF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3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3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3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3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3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3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3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3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3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3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3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3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B963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3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3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3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3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1088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Nardone</dc:creator>
  <cp:keywords/>
  <dc:description/>
  <cp:lastModifiedBy>Marie Nardone</cp:lastModifiedBy>
  <cp:revision>4</cp:revision>
  <cp:lastPrinted>2025-07-18T20:53:00Z</cp:lastPrinted>
  <dcterms:created xsi:type="dcterms:W3CDTF">2025-08-01T04:18:00Z</dcterms:created>
  <dcterms:modified xsi:type="dcterms:W3CDTF">2025-08-01T20:59:00Z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4b676448-1b00-4464-8152-5ac9d9458b6f</vt:lpwstr>
  </property>
</Properties>
</file>