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409F" w14:textId="10A9CABF" w:rsidR="000631D6" w:rsidRPr="00E120AF" w:rsidRDefault="000631D6" w:rsidP="007A154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120AF">
        <w:rPr>
          <w:rFonts w:ascii="Times New Roman" w:hAnsi="Times New Roman" w:cs="Times New Roman"/>
          <w:b/>
          <w:bCs/>
          <w:i/>
          <w:iCs/>
        </w:rPr>
        <w:t>PROGRAM OUTCOMES: CARDIOVASCULAR SONOGRAPHY</w:t>
      </w:r>
    </w:p>
    <w:p w14:paraId="42696177" w14:textId="4D350FBA" w:rsidR="000631D6" w:rsidRPr="00E120AF" w:rsidRDefault="000631D6" w:rsidP="007A1542">
      <w:p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 xml:space="preserve">Updated </w:t>
      </w:r>
      <w:r w:rsidR="00E36A9A" w:rsidRPr="00E120AF">
        <w:rPr>
          <w:rFonts w:ascii="Times New Roman" w:hAnsi="Times New Roman" w:cs="Times New Roman"/>
        </w:rPr>
        <w:tab/>
        <w:t>June 17, 2025</w:t>
      </w:r>
    </w:p>
    <w:p w14:paraId="02370716" w14:textId="77777777" w:rsidR="000631D6" w:rsidRPr="00E120AF" w:rsidRDefault="000631D6" w:rsidP="007A15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2D566B" w14:textId="06093537" w:rsidR="003F3858" w:rsidRPr="00E120AF" w:rsidRDefault="003F3858" w:rsidP="003F3858">
      <w:pPr>
        <w:spacing w:after="0"/>
        <w:rPr>
          <w:rFonts w:ascii="Times New Roman" w:hAnsi="Times New Roman" w:cs="Times New Roman"/>
          <w:b/>
          <w:bCs/>
        </w:rPr>
      </w:pPr>
      <w:r w:rsidRPr="00E120AF">
        <w:rPr>
          <w:rFonts w:ascii="Times New Roman" w:hAnsi="Times New Roman" w:cs="Times New Roman"/>
          <w:b/>
        </w:rPr>
        <w:t>1.  Professional Competencies</w:t>
      </w:r>
    </w:p>
    <w:p w14:paraId="3B59364B" w14:textId="77777777" w:rsidR="003F3858" w:rsidRPr="00E120AF" w:rsidRDefault="003F3858" w:rsidP="003F3858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  <w:i/>
          <w:iCs/>
        </w:rPr>
        <w:t>Schoolwide Outcome: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6884A98B" w14:textId="77777777" w:rsidR="003F3858" w:rsidRPr="00E120AF" w:rsidRDefault="003F3858" w:rsidP="003F3858">
      <w:pPr>
        <w:spacing w:after="0" w:line="240" w:lineRule="auto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25868467" w14:textId="77777777" w:rsidR="00E120AF" w:rsidRPr="00E120AF" w:rsidRDefault="00E120AF" w:rsidP="00E120AF">
      <w:pPr>
        <w:spacing w:after="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t>Objectives: SHP graduates will be able to:</w:t>
      </w:r>
    </w:p>
    <w:p w14:paraId="34922E7F" w14:textId="5E96DFAC" w:rsidR="00E120AF" w:rsidRPr="00E120AF" w:rsidRDefault="00E120AF" w:rsidP="00E120A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Demonstrate appropriate content knowledge as required by either entry-level or post-professional practice</w:t>
      </w:r>
    </w:p>
    <w:p w14:paraId="670E9820" w14:textId="3E945AD2" w:rsidR="00E120AF" w:rsidRPr="00E120AF" w:rsidRDefault="00E120AF" w:rsidP="00E120A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>Demonstrate clinical, research and/or technical skills necessary for successful performance in the chosen discipline</w:t>
      </w:r>
    </w:p>
    <w:p w14:paraId="44693295" w14:textId="77777777" w:rsidR="003F3858" w:rsidRPr="00E120AF" w:rsidRDefault="003F3858" w:rsidP="003F3858">
      <w:pPr>
        <w:spacing w:after="0"/>
        <w:rPr>
          <w:rFonts w:ascii="Times New Roman" w:hAnsi="Times New Roman" w:cs="Times New Roman"/>
          <w:b/>
          <w:bCs/>
        </w:rPr>
      </w:pPr>
    </w:p>
    <w:p w14:paraId="12C645FD" w14:textId="77777777" w:rsidR="003F3858" w:rsidRPr="00E120AF" w:rsidRDefault="003F3858" w:rsidP="003F385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120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Program Outcomes:</w:t>
      </w:r>
    </w:p>
    <w:p w14:paraId="44AEC795" w14:textId="63F399AB" w:rsidR="007A1542" w:rsidRPr="00E120AF" w:rsidRDefault="007A1542" w:rsidP="00255B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 xml:space="preserve">Perform appropriate procedures and record anatomic, pathologic, and/or physiologic data for interpretation by a physician;  </w:t>
      </w:r>
    </w:p>
    <w:p w14:paraId="002B75C0" w14:textId="7931C1CB" w:rsidR="007A1542" w:rsidRPr="00E120AF" w:rsidRDefault="007A1542" w:rsidP="00255B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Record, analyze, and process diagnostic data and other pertinent observations made during the procedure for presentation to the interpreting physician</w:t>
      </w:r>
    </w:p>
    <w:p w14:paraId="68416487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/>
          <w:bCs/>
        </w:rPr>
      </w:pPr>
    </w:p>
    <w:p w14:paraId="4F4FBA52" w14:textId="49D76B6F" w:rsidR="00255B04" w:rsidRPr="00E120AF" w:rsidRDefault="00255B04" w:rsidP="00255B04">
      <w:pPr>
        <w:spacing w:after="0"/>
        <w:rPr>
          <w:rFonts w:ascii="Times New Roman" w:hAnsi="Times New Roman" w:cs="Times New Roman"/>
          <w:b/>
          <w:bCs/>
        </w:rPr>
      </w:pPr>
      <w:r w:rsidRPr="00E120AF">
        <w:rPr>
          <w:rFonts w:ascii="Times New Roman" w:hAnsi="Times New Roman" w:cs="Times New Roman"/>
          <w:b/>
          <w:bCs/>
        </w:rPr>
        <w:t>2.  Professionalism</w:t>
      </w:r>
    </w:p>
    <w:p w14:paraId="40ABACB6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  <w:i/>
          <w:iCs/>
        </w:rPr>
        <w:t>Schoolwide Outcome: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150DA28E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1279E606" w14:textId="77777777" w:rsidR="00E120AF" w:rsidRPr="00E120AF" w:rsidRDefault="00E120AF" w:rsidP="00E120AF">
      <w:pPr>
        <w:spacing w:after="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t>Objectives: SHP graduates will be able to:</w:t>
      </w:r>
    </w:p>
    <w:p w14:paraId="697A3969" w14:textId="77777777" w:rsidR="00E120AF" w:rsidRPr="00E120AF" w:rsidRDefault="00E120AF" w:rsidP="00E120A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Exhibit professional behaviors in all interactions</w:t>
      </w:r>
    </w:p>
    <w:p w14:paraId="10F96B0E" w14:textId="77777777" w:rsidR="00E120AF" w:rsidRPr="00E120AF" w:rsidRDefault="00E120AF" w:rsidP="00E120A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4B8CBFDE" w14:textId="77777777" w:rsidR="00E120AF" w:rsidRPr="00E120AF" w:rsidRDefault="00E120AF" w:rsidP="00E120A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71A981EF" w14:textId="77777777" w:rsidR="00E120AF" w:rsidRPr="00E120AF" w:rsidRDefault="00E120AF" w:rsidP="00E120A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4721CC4C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Cs/>
        </w:rPr>
      </w:pPr>
    </w:p>
    <w:p w14:paraId="76A7479D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20AF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0A5FA267" w14:textId="45C35582" w:rsidR="007A1542" w:rsidRPr="00E120AF" w:rsidRDefault="007A1542" w:rsidP="00255B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 xml:space="preserve">Interact, communicate and function effectively in their role as a member of the professional health care team. </w:t>
      </w:r>
    </w:p>
    <w:p w14:paraId="3F51ACCB" w14:textId="57662FBB" w:rsidR="007A1542" w:rsidRPr="00E120AF" w:rsidRDefault="007A1542" w:rsidP="00255B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 xml:space="preserve">Perform well on the national registry credentialing examinations as offered by the American Registry of Diagnostic Medical Sonographers or Cardiovascular Credentialing International. </w:t>
      </w:r>
    </w:p>
    <w:p w14:paraId="64096F82" w14:textId="59A46CC5" w:rsidR="007A1542" w:rsidRPr="00E120AF" w:rsidRDefault="007A1542" w:rsidP="00255B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 xml:space="preserve">Demonstrate understanding and respect for diversity and the observances of cultural beliefs, practices and decisions commensurate with their role in providing effective diagnostic and patient care services. </w:t>
      </w:r>
    </w:p>
    <w:p w14:paraId="117E90C7" w14:textId="18CB2EEA" w:rsidR="007A1542" w:rsidRPr="00E120AF" w:rsidRDefault="007A1542" w:rsidP="00255B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>Demonstrate understanding of the role of the sonographer in non-invasive cardiovascular diagnostic department and its management.</w:t>
      </w:r>
    </w:p>
    <w:p w14:paraId="68347F47" w14:textId="77777777" w:rsidR="007A1542" w:rsidRPr="00E120AF" w:rsidRDefault="007A1542" w:rsidP="00B963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A120BD" w14:textId="65059671" w:rsidR="00255B04" w:rsidRPr="00E120AF" w:rsidRDefault="00255B04" w:rsidP="00255B04">
      <w:pPr>
        <w:spacing w:after="0"/>
        <w:rPr>
          <w:rFonts w:ascii="Times New Roman" w:hAnsi="Times New Roman" w:cs="Times New Roman"/>
          <w:b/>
          <w:bCs/>
        </w:rPr>
      </w:pPr>
      <w:r w:rsidRPr="00E120AF">
        <w:rPr>
          <w:rFonts w:ascii="Times New Roman" w:hAnsi="Times New Roman" w:cs="Times New Roman"/>
        </w:rPr>
        <w:lastRenderedPageBreak/>
        <w:t xml:space="preserve">3. </w:t>
      </w:r>
      <w:r w:rsidR="00E120AF" w:rsidRPr="00E120AF">
        <w:rPr>
          <w:rFonts w:ascii="Times New Roman" w:hAnsi="Times New Roman" w:cs="Times New Roman"/>
          <w:b/>
          <w:bCs/>
        </w:rPr>
        <w:t>Communication</w:t>
      </w:r>
    </w:p>
    <w:p w14:paraId="3271B9D8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  <w:i/>
          <w:iCs/>
        </w:rPr>
        <w:t>Schoolwide Outcome: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4FF35C60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6C250319" w14:textId="77777777" w:rsidR="00E120AF" w:rsidRPr="00E120AF" w:rsidRDefault="00E120AF" w:rsidP="00E120AF">
      <w:pPr>
        <w:spacing w:after="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t>Objectives: SHP graduates will be able to:</w:t>
      </w:r>
    </w:p>
    <w:p w14:paraId="62F4BDEE" w14:textId="77777777" w:rsidR="00E120AF" w:rsidRPr="00E120AF" w:rsidRDefault="00E120AF" w:rsidP="00E120AF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Express concepts in writing using proper grammar and stylistic guidelines</w:t>
      </w:r>
    </w:p>
    <w:p w14:paraId="62274A5F" w14:textId="77777777" w:rsidR="00E120AF" w:rsidRPr="00E120AF" w:rsidRDefault="00E120AF" w:rsidP="00E120A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Appropriately document health information according to professional standards</w:t>
      </w:r>
    </w:p>
    <w:p w14:paraId="185D0278" w14:textId="77777777" w:rsidR="00E120AF" w:rsidRPr="00E120AF" w:rsidRDefault="00E120AF" w:rsidP="00E120A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433474E9" w14:textId="77777777" w:rsidR="00E120AF" w:rsidRPr="00E120AF" w:rsidRDefault="00E120AF" w:rsidP="00E120A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462B9E99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Cs/>
        </w:rPr>
      </w:pPr>
    </w:p>
    <w:p w14:paraId="1270379D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20AF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4B8AAEB4" w14:textId="7553D5CC" w:rsidR="007A1542" w:rsidRPr="00E120AF" w:rsidRDefault="007A1542" w:rsidP="00255B0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 xml:space="preserve">Record, analyze, and process diagnostic data and other pertinent observations made during the procedure for presentation to the interpreting physician. </w:t>
      </w:r>
    </w:p>
    <w:p w14:paraId="695FA9C3" w14:textId="301EDA45" w:rsidR="007A1542" w:rsidRPr="00E120AF" w:rsidRDefault="007A1542" w:rsidP="00255B0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 xml:space="preserve">Collate above data into a preliminary technical finding report for presentation to the interpreting physician. </w:t>
      </w:r>
    </w:p>
    <w:p w14:paraId="730D9D1C" w14:textId="192B032F" w:rsidR="007A1542" w:rsidRPr="00E120AF" w:rsidRDefault="007A1542" w:rsidP="00255B0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>Demonstrate appropriate communication skills with patients and professional colleagues.</w:t>
      </w:r>
    </w:p>
    <w:p w14:paraId="3DE69019" w14:textId="77777777" w:rsidR="007A1542" w:rsidRPr="00E120AF" w:rsidRDefault="007A1542" w:rsidP="00B963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3517C2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</w:rPr>
        <w:t>4. Collaboration</w:t>
      </w:r>
    </w:p>
    <w:p w14:paraId="04DD624B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  <w:i/>
          <w:iCs/>
        </w:rPr>
        <w:t>Schoolwide Outcome: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3C10919E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77ACAFA8" w14:textId="77777777" w:rsidR="00E120AF" w:rsidRPr="00E120AF" w:rsidRDefault="00E120AF" w:rsidP="00E120AF">
      <w:pPr>
        <w:spacing w:after="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36DBA629" w14:textId="77777777" w:rsidR="00E120AF" w:rsidRPr="00E120AF" w:rsidRDefault="00E120AF" w:rsidP="00E120A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23823C8D" w14:textId="77777777" w:rsidR="00E120AF" w:rsidRPr="00E120AF" w:rsidRDefault="00E120AF" w:rsidP="00E120A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>Identify opportunities and/or participate with others to set and achieve goals</w:t>
      </w:r>
    </w:p>
    <w:p w14:paraId="39798D68" w14:textId="77777777" w:rsidR="00E120AF" w:rsidRDefault="00E120AF" w:rsidP="00255B04">
      <w:pPr>
        <w:spacing w:after="0"/>
        <w:rPr>
          <w:rFonts w:ascii="Times New Roman" w:hAnsi="Times New Roman" w:cs="Times New Roman"/>
          <w:b/>
          <w:i/>
          <w:iCs/>
        </w:rPr>
      </w:pPr>
    </w:p>
    <w:p w14:paraId="73911B11" w14:textId="4BD80661" w:rsidR="00255B04" w:rsidRPr="00E120AF" w:rsidRDefault="00255B04" w:rsidP="00255B04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20AF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51E571CF" w14:textId="1B8FE41E" w:rsidR="00B963E1" w:rsidRPr="00E120AF" w:rsidRDefault="00B963E1" w:rsidP="00255B0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 xml:space="preserve">Demonstrate appropriate communication skills with patients and colleagues. </w:t>
      </w:r>
    </w:p>
    <w:p w14:paraId="7FC774FD" w14:textId="7D538F58" w:rsidR="00B963E1" w:rsidRPr="00E120AF" w:rsidRDefault="00B963E1" w:rsidP="00255B0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 xml:space="preserve">Demonstrate appropriate communication skills with patients and colleagues. </w:t>
      </w:r>
    </w:p>
    <w:p w14:paraId="3CE9F776" w14:textId="3A5ECF8A" w:rsidR="00B963E1" w:rsidRPr="00E120AF" w:rsidRDefault="00B963E1" w:rsidP="00255B0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>Act in a professional and ethical manner</w:t>
      </w:r>
      <w:r w:rsidRPr="00E120AF">
        <w:rPr>
          <w:rFonts w:ascii="Times New Roman" w:eastAsia="Times New Roman" w:hAnsi="Times New Roman" w:cs="Times New Roman"/>
          <w:kern w:val="0"/>
          <w14:ligatures w14:val="none"/>
        </w:rPr>
        <w:br/>
        <w:t>4. Establish values and attitudes congruent with professional standards and ethics</w:t>
      </w:r>
      <w:r w:rsidRPr="00E120AF">
        <w:rPr>
          <w:rFonts w:ascii="Times New Roman" w:eastAsia="Times New Roman" w:hAnsi="Times New Roman" w:cs="Times New Roman"/>
          <w:kern w:val="0"/>
          <w14:ligatures w14:val="none"/>
        </w:rPr>
        <w:br/>
        <w:t>5. Demonstrate awareness of and operate within the Diagnostic Medical Sonographer’s scope of practice</w:t>
      </w:r>
      <w:r w:rsidRPr="00E120AF">
        <w:rPr>
          <w:rFonts w:ascii="Times New Roman" w:eastAsia="Times New Roman" w:hAnsi="Times New Roman" w:cs="Times New Roman"/>
          <w:kern w:val="0"/>
          <w14:ligatures w14:val="none"/>
        </w:rPr>
        <w:br/>
        <w:t>6. Act in a professional and ethical manner</w:t>
      </w:r>
      <w:r w:rsidRPr="00E120AF">
        <w:rPr>
          <w:rFonts w:ascii="Times New Roman" w:eastAsia="Times New Roman" w:hAnsi="Times New Roman" w:cs="Times New Roman"/>
          <w:kern w:val="0"/>
          <w14:ligatures w14:val="none"/>
        </w:rPr>
        <w:br/>
        <w:t>7. Establish values and attitudes congruent with professional standards and ethics</w:t>
      </w:r>
      <w:r w:rsidRPr="00E120AF">
        <w:rPr>
          <w:rFonts w:ascii="Times New Roman" w:eastAsia="Times New Roman" w:hAnsi="Times New Roman" w:cs="Times New Roman"/>
          <w:kern w:val="0"/>
          <w14:ligatures w14:val="none"/>
        </w:rPr>
        <w:br/>
        <w:t>8. Demonstrate awareness of and operate within the Diagnostic Medical Sonographer’s scope of practice</w:t>
      </w:r>
    </w:p>
    <w:p w14:paraId="3DA992F2" w14:textId="77777777" w:rsidR="00E120AF" w:rsidRDefault="00E120AF" w:rsidP="009D490B">
      <w:pPr>
        <w:spacing w:after="0"/>
        <w:rPr>
          <w:rFonts w:ascii="Times New Roman" w:hAnsi="Times New Roman" w:cs="Times New Roman"/>
          <w:b/>
          <w:bCs/>
        </w:rPr>
      </w:pPr>
      <w:bookmarkStart w:id="0" w:name="_Hlk198827122"/>
    </w:p>
    <w:p w14:paraId="6F814EAC" w14:textId="50C5570E" w:rsidR="00255B04" w:rsidRPr="00E120AF" w:rsidRDefault="00255B04" w:rsidP="009D490B">
      <w:pPr>
        <w:spacing w:after="0"/>
        <w:rPr>
          <w:rFonts w:ascii="Times New Roman" w:hAnsi="Times New Roman" w:cs="Times New Roman"/>
          <w:b/>
          <w:bCs/>
        </w:rPr>
      </w:pPr>
      <w:r w:rsidRPr="00E120AF">
        <w:rPr>
          <w:rFonts w:ascii="Times New Roman" w:hAnsi="Times New Roman" w:cs="Times New Roman"/>
          <w:b/>
          <w:bCs/>
        </w:rPr>
        <w:t>5. Ethics and Jurisprudence</w:t>
      </w:r>
    </w:p>
    <w:p w14:paraId="4EB40768" w14:textId="77777777" w:rsidR="00255B04" w:rsidRPr="00E120AF" w:rsidRDefault="00255B04" w:rsidP="009D490B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  <w:i/>
          <w:iCs/>
        </w:rPr>
        <w:t>Schoolwide Outcome: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6B8D0269" w14:textId="77777777" w:rsidR="00255B04" w:rsidRDefault="00255B04" w:rsidP="00255B04">
      <w:pPr>
        <w:spacing w:after="0" w:line="240" w:lineRule="auto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53D32204" w14:textId="77777777" w:rsidR="00E120AF" w:rsidRPr="00E120AF" w:rsidRDefault="00E120AF" w:rsidP="00255B04">
      <w:pPr>
        <w:spacing w:after="0" w:line="240" w:lineRule="auto"/>
        <w:rPr>
          <w:rFonts w:ascii="Times New Roman" w:hAnsi="Times New Roman" w:cs="Times New Roman"/>
          <w:bCs/>
        </w:rPr>
      </w:pPr>
    </w:p>
    <w:p w14:paraId="55B03F55" w14:textId="77777777" w:rsidR="00E120AF" w:rsidRPr="00E120AF" w:rsidRDefault="00E120AF" w:rsidP="00E120AF">
      <w:pPr>
        <w:spacing w:after="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lastRenderedPageBreak/>
        <w:t>Objectives: Within the scope of their profession, SHP graduates will be able to:</w:t>
      </w:r>
    </w:p>
    <w:p w14:paraId="657A8DF2" w14:textId="77777777" w:rsidR="00E120AF" w:rsidRPr="00E120AF" w:rsidRDefault="00E120AF" w:rsidP="00E120A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Maintain and/or adhere to professional ethics and legal requirements</w:t>
      </w:r>
    </w:p>
    <w:p w14:paraId="29A47699" w14:textId="77777777" w:rsidR="00E120AF" w:rsidRPr="00E120AF" w:rsidRDefault="00E120AF" w:rsidP="00E120A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2566A4D3" w14:textId="77777777" w:rsidR="00E120AF" w:rsidRPr="00E120AF" w:rsidRDefault="00E120AF" w:rsidP="00E120A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1BA269FC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Cs/>
        </w:rPr>
      </w:pPr>
    </w:p>
    <w:p w14:paraId="40C8BB7E" w14:textId="20718BF3" w:rsidR="00255B04" w:rsidRPr="00E120AF" w:rsidRDefault="00255B04" w:rsidP="00255B04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20AF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bookmarkEnd w:id="0"/>
    <w:p w14:paraId="0001A6AA" w14:textId="3CF3FED9" w:rsidR="00B963E1" w:rsidRPr="00E120AF" w:rsidRDefault="00B963E1" w:rsidP="00255B0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Act in a professional and ethical manner</w:t>
      </w:r>
    </w:p>
    <w:p w14:paraId="5A637131" w14:textId="0821BD2F" w:rsidR="00B963E1" w:rsidRPr="00E120AF" w:rsidRDefault="00B963E1" w:rsidP="00255B0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Establish values and attitudes congruent with professional standards and ethics</w:t>
      </w:r>
    </w:p>
    <w:p w14:paraId="3C056AFD" w14:textId="36D0B112" w:rsidR="00B963E1" w:rsidRPr="00E120AF" w:rsidRDefault="00B963E1" w:rsidP="00255B0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Demonstrate awareness of and operate within the Diagnostic Medical Sonographer’s scope of practice</w:t>
      </w:r>
    </w:p>
    <w:p w14:paraId="65932F29" w14:textId="6732DACA" w:rsidR="00B963E1" w:rsidRPr="00E120AF" w:rsidRDefault="00B963E1" w:rsidP="007A1542">
      <w:p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 xml:space="preserve"> </w:t>
      </w:r>
    </w:p>
    <w:p w14:paraId="42485CFD" w14:textId="48C3933F" w:rsidR="00255B04" w:rsidRPr="00E120AF" w:rsidRDefault="00255B04" w:rsidP="00255B04">
      <w:pPr>
        <w:spacing w:after="0"/>
        <w:rPr>
          <w:rFonts w:ascii="Times New Roman" w:hAnsi="Times New Roman" w:cs="Times New Roman"/>
          <w:b/>
          <w:bCs/>
        </w:rPr>
      </w:pPr>
      <w:bookmarkStart w:id="1" w:name="_Hlk198827150"/>
      <w:r w:rsidRPr="00E120AF">
        <w:rPr>
          <w:rFonts w:ascii="Times New Roman" w:hAnsi="Times New Roman" w:cs="Times New Roman"/>
          <w:b/>
          <w:bCs/>
        </w:rPr>
        <w:t>6. Education</w:t>
      </w:r>
    </w:p>
    <w:p w14:paraId="6D243956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  <w:i/>
          <w:iCs/>
        </w:rPr>
        <w:t>Schoolwide Outcome: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21B899DF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Graduates incorporate educational strategies into their roles.</w:t>
      </w:r>
    </w:p>
    <w:p w14:paraId="206CDED4" w14:textId="77777777" w:rsidR="00E120AF" w:rsidRPr="00E120AF" w:rsidRDefault="00E120AF" w:rsidP="00E120AF">
      <w:pPr>
        <w:spacing w:after="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0BAD228B" w14:textId="77777777" w:rsidR="00E120AF" w:rsidRPr="00E120AF" w:rsidRDefault="00E120AF" w:rsidP="00E120A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 xml:space="preserve">Identify relevant educational content for a target audience </w:t>
      </w:r>
    </w:p>
    <w:p w14:paraId="0C12E978" w14:textId="77777777" w:rsidR="00E120AF" w:rsidRPr="00E120AF" w:rsidRDefault="00E120AF" w:rsidP="00E120A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4C935232" w14:textId="77777777" w:rsidR="00E120AF" w:rsidRPr="00E120AF" w:rsidRDefault="00E120AF" w:rsidP="00E120A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 xml:space="preserve"> </w:t>
      </w:r>
    </w:p>
    <w:p w14:paraId="3E9E040C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20AF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bookmarkEnd w:id="1"/>
    <w:p w14:paraId="40D09A39" w14:textId="77777777" w:rsidR="00B35050" w:rsidRDefault="00B35050" w:rsidP="007A1542">
      <w:pPr>
        <w:spacing w:after="0" w:line="240" w:lineRule="auto"/>
        <w:rPr>
          <w:rFonts w:ascii="Roboto" w:hAnsi="Roboto"/>
          <w:spacing w:val="8"/>
          <w:sz w:val="21"/>
          <w:szCs w:val="21"/>
          <w:shd w:val="clear" w:color="auto" w:fill="FFFFFF"/>
        </w:rPr>
      </w:pPr>
      <w:r>
        <w:rPr>
          <w:rFonts w:ascii="Roboto" w:hAnsi="Roboto"/>
          <w:spacing w:val="8"/>
          <w:sz w:val="21"/>
          <w:szCs w:val="21"/>
          <w:shd w:val="clear" w:color="auto" w:fill="FFFFFF"/>
        </w:rPr>
        <w:t xml:space="preserve">1. Research and write case studies for presentation in a quality assurance-style conference setting. </w:t>
      </w:r>
    </w:p>
    <w:p w14:paraId="5F7166F7" w14:textId="07682142" w:rsidR="00A6396A" w:rsidRPr="00E120AF" w:rsidRDefault="00B35050" w:rsidP="007A15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Roboto" w:hAnsi="Roboto"/>
          <w:spacing w:val="8"/>
          <w:sz w:val="21"/>
          <w:szCs w:val="21"/>
          <w:shd w:val="clear" w:color="auto" w:fill="FFFFFF"/>
        </w:rPr>
        <w:t>2. Plan, implement and participate in educational case study presentations and quality assurance conferences.</w:t>
      </w:r>
    </w:p>
    <w:p w14:paraId="68EC9988" w14:textId="77777777" w:rsidR="00B35050" w:rsidRDefault="00B35050" w:rsidP="00255B04">
      <w:pPr>
        <w:spacing w:after="0"/>
        <w:rPr>
          <w:rFonts w:ascii="Times New Roman" w:hAnsi="Times New Roman" w:cs="Times New Roman"/>
          <w:b/>
          <w:bCs/>
        </w:rPr>
      </w:pPr>
      <w:bookmarkStart w:id="2" w:name="_Hlk198827450"/>
    </w:p>
    <w:p w14:paraId="742D9A4B" w14:textId="1DB94DDB" w:rsidR="00255B04" w:rsidRPr="00E120AF" w:rsidRDefault="00255B04" w:rsidP="00255B04">
      <w:pPr>
        <w:spacing w:after="0"/>
        <w:rPr>
          <w:rFonts w:ascii="Times New Roman" w:hAnsi="Times New Roman" w:cs="Times New Roman"/>
          <w:b/>
          <w:bCs/>
        </w:rPr>
      </w:pPr>
      <w:r w:rsidRPr="00E120AF">
        <w:rPr>
          <w:rFonts w:ascii="Times New Roman" w:hAnsi="Times New Roman" w:cs="Times New Roman"/>
          <w:b/>
          <w:bCs/>
        </w:rPr>
        <w:t>7. Scholarship</w:t>
      </w:r>
    </w:p>
    <w:p w14:paraId="1485349F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  <w:i/>
          <w:iCs/>
        </w:rPr>
        <w:t>Schoolwide Outcome: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55407786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68A4F8EB" w14:textId="77777777" w:rsidR="00E120AF" w:rsidRPr="00E120AF" w:rsidRDefault="00E120AF" w:rsidP="00E120AF">
      <w:pPr>
        <w:spacing w:after="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t>Objectives: SHP graduates will be able to:</w:t>
      </w:r>
    </w:p>
    <w:p w14:paraId="1BEE34AD" w14:textId="77777777" w:rsidR="00E120AF" w:rsidRPr="00E120AF" w:rsidRDefault="00E120AF" w:rsidP="00E120A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Propose a problem/topic and appropriate methods to investigate it</w:t>
      </w:r>
    </w:p>
    <w:p w14:paraId="1C679A81" w14:textId="77777777" w:rsidR="00E120AF" w:rsidRPr="00E120AF" w:rsidRDefault="00E120AF" w:rsidP="00E120A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4D9F0F8B" w14:textId="77777777" w:rsidR="00E120AF" w:rsidRPr="00E120AF" w:rsidRDefault="00E120AF" w:rsidP="00E120A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 xml:space="preserve">Summarize and disseminate findings to appropriate audiences </w:t>
      </w:r>
    </w:p>
    <w:p w14:paraId="25363FA0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Cs/>
        </w:rPr>
      </w:pPr>
    </w:p>
    <w:p w14:paraId="2D339ED7" w14:textId="5C1A1FAB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20AF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bookmarkEnd w:id="2"/>
    <w:p w14:paraId="310F699F" w14:textId="710718D2" w:rsidR="007A1542" w:rsidRPr="00E120AF" w:rsidRDefault="007A1542" w:rsidP="00255B0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Research topics of cardiovascular anatomy, physiology and pathophysiology using library and literature search methods.</w:t>
      </w:r>
    </w:p>
    <w:p w14:paraId="3753C677" w14:textId="6FECB58D" w:rsidR="007A1542" w:rsidRPr="00E120AF" w:rsidRDefault="007A1542" w:rsidP="00255B0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Use literature search methods to identify and select appropriate data and references for research topics.</w:t>
      </w:r>
    </w:p>
    <w:p w14:paraId="18A1DB12" w14:textId="6E82539F" w:rsidR="007A1542" w:rsidRPr="00E120AF" w:rsidRDefault="007A1542" w:rsidP="00255B0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Write and present a term paper using APA style and formatting.</w:t>
      </w:r>
    </w:p>
    <w:p w14:paraId="1DFBE7C3" w14:textId="77777777" w:rsidR="007A1542" w:rsidRPr="00E120AF" w:rsidRDefault="007A1542" w:rsidP="007A1542">
      <w:pPr>
        <w:spacing w:after="0" w:line="240" w:lineRule="auto"/>
        <w:rPr>
          <w:rFonts w:ascii="Times New Roman" w:hAnsi="Times New Roman" w:cs="Times New Roman"/>
        </w:rPr>
      </w:pPr>
    </w:p>
    <w:p w14:paraId="0D66CA6A" w14:textId="77777777" w:rsidR="00E120AF" w:rsidRDefault="00E120AF" w:rsidP="00D932DD">
      <w:pPr>
        <w:spacing w:after="0"/>
        <w:rPr>
          <w:rFonts w:ascii="Times New Roman" w:hAnsi="Times New Roman" w:cs="Times New Roman"/>
          <w:b/>
          <w:bCs/>
        </w:rPr>
      </w:pPr>
      <w:bookmarkStart w:id="3" w:name="_Hlk198827563"/>
    </w:p>
    <w:p w14:paraId="6CF7430A" w14:textId="692D641E" w:rsidR="00255B04" w:rsidRPr="00E120AF" w:rsidRDefault="00255B04" w:rsidP="00D932DD">
      <w:pPr>
        <w:spacing w:after="0"/>
        <w:rPr>
          <w:rFonts w:ascii="Times New Roman" w:hAnsi="Times New Roman" w:cs="Times New Roman"/>
          <w:b/>
          <w:bCs/>
        </w:rPr>
      </w:pPr>
      <w:r w:rsidRPr="00E120AF">
        <w:rPr>
          <w:rFonts w:ascii="Times New Roman" w:hAnsi="Times New Roman" w:cs="Times New Roman"/>
          <w:b/>
          <w:bCs/>
        </w:rPr>
        <w:lastRenderedPageBreak/>
        <w:t>8. Problem-Solving</w:t>
      </w:r>
    </w:p>
    <w:p w14:paraId="64D3BFF1" w14:textId="77777777" w:rsidR="00255B04" w:rsidRPr="00E120AF" w:rsidRDefault="00255B04" w:rsidP="00D932DD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  <w:i/>
          <w:iCs/>
        </w:rPr>
        <w:t>Schoolwide Outcome: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2A7778F6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5C93B9D2" w14:textId="77777777" w:rsidR="00E120AF" w:rsidRPr="00E120AF" w:rsidRDefault="00E120AF" w:rsidP="00E120AF">
      <w:pPr>
        <w:spacing w:after="0"/>
        <w:ind w:firstLine="72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t>Objectives: SHP graduates will be able to:</w:t>
      </w:r>
    </w:p>
    <w:p w14:paraId="2A4C8C26" w14:textId="77777777" w:rsidR="00E120AF" w:rsidRPr="00E120AF" w:rsidRDefault="00E120AF" w:rsidP="00E120A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55A965FF" w14:textId="77777777" w:rsidR="00E120AF" w:rsidRPr="00E120AF" w:rsidRDefault="00E120AF" w:rsidP="00E120A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>Design and/or implement solutions using best evidence and/or practice guidelines</w:t>
      </w:r>
    </w:p>
    <w:p w14:paraId="5EBAB975" w14:textId="77777777" w:rsidR="00E120AF" w:rsidRPr="00E120AF" w:rsidRDefault="00E120AF" w:rsidP="00E120A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</w:rPr>
        <w:t>Assess outcomes</w:t>
      </w:r>
    </w:p>
    <w:p w14:paraId="44684B3C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Cs/>
        </w:rPr>
      </w:pPr>
    </w:p>
    <w:p w14:paraId="701B1CC7" w14:textId="09334BB2" w:rsidR="00255B04" w:rsidRPr="00E120AF" w:rsidRDefault="00255B04" w:rsidP="00255B04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20AF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bookmarkEnd w:id="3"/>
    <w:p w14:paraId="4587EF5F" w14:textId="1292B518" w:rsidR="000E7E23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Demonstrate appropriate communication skills with patients and colleagues</w:t>
      </w:r>
    </w:p>
    <w:p w14:paraId="0AF6D892" w14:textId="67CCE8F2" w:rsidR="000E7E23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Act in a professional and ethical manner</w:t>
      </w:r>
    </w:p>
    <w:p w14:paraId="3ADF1056" w14:textId="692B16D7" w:rsidR="000E7E23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Establish values and attitudes congruent with professional standards and ethics</w:t>
      </w:r>
    </w:p>
    <w:p w14:paraId="1A828F08" w14:textId="3CB0BA0A" w:rsidR="000E7E23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Demonstrate awareness of and operate within the Diagnostic Medical Sonographer’s scope of practice</w:t>
      </w:r>
    </w:p>
    <w:p w14:paraId="1DB5ECF1" w14:textId="3F56784F" w:rsidR="000E7E23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Exercise discretion and judgment in the performance of sonographic and/or other noninvasive diagnostic services</w:t>
      </w:r>
    </w:p>
    <w:p w14:paraId="674F9484" w14:textId="7BF9D581" w:rsidR="000E7E23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Understand and recognize the importance of adaptability</w:t>
      </w:r>
    </w:p>
    <w:p w14:paraId="73018A48" w14:textId="239BA86F" w:rsidR="000E7E23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Implement and perform diagnostic procedures adhering to acceptable departmental, institutional, governmental and professional standards</w:t>
      </w:r>
    </w:p>
    <w:p w14:paraId="1D22CF70" w14:textId="7376161D" w:rsidR="000E7E23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Obtain, review, and integrate pertinent patient history and supporting clinical data to facilitate optimum diagnostic results</w:t>
      </w:r>
    </w:p>
    <w:p w14:paraId="5B7CC916" w14:textId="50784B94" w:rsidR="000E7E23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Perform appropriate procedures and record anatomic, pathologic, and/or physiologic data for interpretation by a physician</w:t>
      </w:r>
    </w:p>
    <w:p w14:paraId="38E28C7F" w14:textId="1FE2CC16" w:rsidR="007A1542" w:rsidRPr="00E120AF" w:rsidRDefault="000E7E23" w:rsidP="00255B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Record, analyze, and process diagnostic data and other pertinent observations made during the procedure for presentation to the interpreting physician</w:t>
      </w:r>
    </w:p>
    <w:p w14:paraId="1023F499" w14:textId="77777777" w:rsidR="007A1542" w:rsidRPr="00E120AF" w:rsidRDefault="007A1542" w:rsidP="000E7E23">
      <w:pPr>
        <w:spacing w:after="0"/>
        <w:rPr>
          <w:rFonts w:ascii="Times New Roman" w:hAnsi="Times New Roman" w:cs="Times New Roman"/>
        </w:rPr>
      </w:pPr>
    </w:p>
    <w:p w14:paraId="0A967773" w14:textId="69C2D999" w:rsidR="00255B04" w:rsidRPr="00E120AF" w:rsidRDefault="00255B04" w:rsidP="00D932DD">
      <w:pPr>
        <w:spacing w:after="0"/>
        <w:rPr>
          <w:rFonts w:ascii="Times New Roman" w:hAnsi="Times New Roman" w:cs="Times New Roman"/>
          <w:b/>
          <w:bCs/>
        </w:rPr>
      </w:pPr>
      <w:bookmarkStart w:id="4" w:name="_Hlk198827660"/>
      <w:r w:rsidRPr="00E120AF">
        <w:rPr>
          <w:rFonts w:ascii="Times New Roman" w:hAnsi="Times New Roman" w:cs="Times New Roman"/>
          <w:b/>
          <w:bCs/>
        </w:rPr>
        <w:t>9. Information Management</w:t>
      </w:r>
    </w:p>
    <w:p w14:paraId="49713664" w14:textId="77777777" w:rsidR="00255B04" w:rsidRPr="00E120AF" w:rsidRDefault="00255B04" w:rsidP="00D932DD">
      <w:pPr>
        <w:spacing w:after="0" w:line="240" w:lineRule="auto"/>
        <w:rPr>
          <w:rFonts w:ascii="Times New Roman" w:hAnsi="Times New Roman" w:cs="Times New Roman"/>
          <w:b/>
        </w:rPr>
      </w:pPr>
      <w:bookmarkStart w:id="5" w:name="_Hlk198727824"/>
      <w:r w:rsidRPr="00E120AF">
        <w:rPr>
          <w:rFonts w:ascii="Times New Roman" w:hAnsi="Times New Roman" w:cs="Times New Roman"/>
          <w:b/>
          <w:i/>
          <w:iCs/>
        </w:rPr>
        <w:t>Schoolwide Outcome: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17407C56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1F8384A8" w14:textId="77777777" w:rsidR="00E120AF" w:rsidRPr="00E120AF" w:rsidRDefault="00E120AF" w:rsidP="00E120AF">
      <w:pPr>
        <w:spacing w:after="0"/>
        <w:ind w:firstLine="72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t>Objectives: SHP graduates will be able to:</w:t>
      </w:r>
    </w:p>
    <w:p w14:paraId="1384F301" w14:textId="77777777" w:rsidR="00E120AF" w:rsidRPr="00E120AF" w:rsidRDefault="00E120AF" w:rsidP="00E120A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6E6B3C43" w14:textId="77777777" w:rsidR="00E120AF" w:rsidRPr="00E120AF" w:rsidRDefault="00E120AF" w:rsidP="00E120A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22F3BA72" w14:textId="77777777" w:rsidR="00E120AF" w:rsidRPr="00E120AF" w:rsidRDefault="00E120AF" w:rsidP="00E120A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7B4474A9" w14:textId="77777777" w:rsidR="00E120AF" w:rsidRPr="00E120AF" w:rsidRDefault="00E120AF" w:rsidP="00E120A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Adapt to changing technology in their field</w:t>
      </w:r>
    </w:p>
    <w:p w14:paraId="1FEEB933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Cs/>
        </w:rPr>
      </w:pPr>
    </w:p>
    <w:p w14:paraId="244397B8" w14:textId="77777777" w:rsidR="00255B04" w:rsidRPr="00E120AF" w:rsidRDefault="00255B04" w:rsidP="00255B0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20AF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bookmarkEnd w:id="4"/>
    <w:bookmarkEnd w:id="5"/>
    <w:p w14:paraId="56EA7102" w14:textId="36BAFEE6" w:rsidR="00255B04" w:rsidRPr="00E120AF" w:rsidRDefault="00255B04" w:rsidP="00255B0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 xml:space="preserve">Integrate medical history, previous studies, &amp; current symptoms to determine the appropriate diagnostic protocol &amp; customized approach. </w:t>
      </w:r>
    </w:p>
    <w:p w14:paraId="7AFE4638" w14:textId="7B6E4E73" w:rsidR="00255B04" w:rsidRPr="00E120AF" w:rsidRDefault="00255B04" w:rsidP="00255B0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lastRenderedPageBreak/>
        <w:t xml:space="preserve">Use professional judgment, when necessary, to optimize examination or procedure images, findings, or results. </w:t>
      </w:r>
    </w:p>
    <w:p w14:paraId="19CB5A19" w14:textId="77777777" w:rsidR="0075603F" w:rsidRPr="00E120AF" w:rsidRDefault="00255B04" w:rsidP="0075603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Follows facility protocol or consults with the supervising physician to determine strategies to enhance image quality or obtain additional diagnostic information.</w:t>
      </w:r>
    </w:p>
    <w:p w14:paraId="357D7DA3" w14:textId="0EE0CC38" w:rsidR="0075603F" w:rsidRPr="00E120AF" w:rsidRDefault="0075603F" w:rsidP="0075603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120AF">
        <w:rPr>
          <w:rFonts w:ascii="Times New Roman" w:eastAsia="Times New Roman" w:hAnsi="Times New Roman" w:cs="Times New Roman"/>
          <w:kern w:val="0"/>
          <w14:ligatures w14:val="none"/>
        </w:rPr>
        <w:t>Demonstrates knowledge of venipuncture, intravenous line insertion, &amp; administration of appropriate agent(s) to enhance image quality or obtain additional diagnostic information.</w:t>
      </w:r>
    </w:p>
    <w:p w14:paraId="62B4B2B4" w14:textId="5658E9C7" w:rsidR="007A1542" w:rsidRPr="00E120AF" w:rsidRDefault="00255B04" w:rsidP="00255B0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Administers other medications related to the examination or procedure via enteral or parenteral routes, as prescribed by a physician or other legally authorized healthcare provider.</w:t>
      </w:r>
    </w:p>
    <w:p w14:paraId="7CC17F47" w14:textId="77777777" w:rsidR="007A1542" w:rsidRPr="00E120AF" w:rsidRDefault="007A1542" w:rsidP="000E7E23">
      <w:pPr>
        <w:spacing w:after="0"/>
        <w:rPr>
          <w:rFonts w:ascii="Times New Roman" w:hAnsi="Times New Roman" w:cs="Times New Roman"/>
        </w:rPr>
      </w:pPr>
    </w:p>
    <w:p w14:paraId="67C0C921" w14:textId="21C89D62" w:rsidR="00255B04" w:rsidRPr="00E120AF" w:rsidRDefault="00255B04" w:rsidP="00255B04">
      <w:pPr>
        <w:spacing w:after="0"/>
        <w:rPr>
          <w:rFonts w:ascii="Times New Roman" w:hAnsi="Times New Roman" w:cs="Times New Roman"/>
          <w:b/>
          <w:bCs/>
        </w:rPr>
      </w:pPr>
      <w:bookmarkStart w:id="6" w:name="_Hlk198827693"/>
      <w:r w:rsidRPr="00E120AF">
        <w:rPr>
          <w:rFonts w:ascii="Times New Roman" w:hAnsi="Times New Roman" w:cs="Times New Roman"/>
          <w:b/>
          <w:bCs/>
        </w:rPr>
        <w:t>10. Safety</w:t>
      </w:r>
    </w:p>
    <w:p w14:paraId="69F0D519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/>
        </w:rPr>
      </w:pPr>
      <w:r w:rsidRPr="00E120AF">
        <w:rPr>
          <w:rFonts w:ascii="Times New Roman" w:hAnsi="Times New Roman" w:cs="Times New Roman"/>
          <w:b/>
          <w:i/>
          <w:iCs/>
        </w:rPr>
        <w:t>Schoolwide Outcomes:</w:t>
      </w:r>
      <w:r w:rsidRPr="00E120AF">
        <w:rPr>
          <w:rFonts w:ascii="Times New Roman" w:hAnsi="Times New Roman" w:cs="Times New Roman"/>
          <w:b/>
        </w:rPr>
        <w:t xml:space="preserve"> </w:t>
      </w:r>
    </w:p>
    <w:p w14:paraId="572BFF51" w14:textId="77777777" w:rsidR="00255B04" w:rsidRPr="00E120AF" w:rsidRDefault="00255B04" w:rsidP="00255B04">
      <w:pPr>
        <w:spacing w:after="0" w:line="240" w:lineRule="auto"/>
        <w:rPr>
          <w:rFonts w:ascii="Times New Roman" w:hAnsi="Times New Roman" w:cs="Times New Roman"/>
          <w:bCs/>
        </w:rPr>
      </w:pPr>
      <w:r w:rsidRPr="00E120AF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6638836F" w14:textId="77777777" w:rsidR="00E120AF" w:rsidRPr="00E120AF" w:rsidRDefault="00E120AF" w:rsidP="00E120AF">
      <w:pPr>
        <w:spacing w:after="0"/>
        <w:rPr>
          <w:rFonts w:ascii="Times New Roman" w:hAnsi="Times New Roman" w:cs="Times New Roman"/>
          <w:i/>
        </w:rPr>
      </w:pPr>
      <w:r w:rsidRPr="00E120AF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14:paraId="21171B2F" w14:textId="77777777" w:rsidR="00E120AF" w:rsidRPr="00E120AF" w:rsidRDefault="00E120AF" w:rsidP="00E120AF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Recognize medical, behavioral, and public health emergencies</w:t>
      </w:r>
    </w:p>
    <w:p w14:paraId="0E7A9618" w14:textId="77777777" w:rsidR="00E120AF" w:rsidRPr="00E120AF" w:rsidRDefault="00E120AF" w:rsidP="00E120AF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</w:rPr>
      </w:pPr>
      <w:r w:rsidRPr="00E120AF">
        <w:rPr>
          <w:rFonts w:ascii="Times New Roman" w:hAnsi="Times New Roman" w:cs="Times New Roman"/>
        </w:rPr>
        <w:t>Demonstrate skills to create safe environments and respond to health emergencies</w:t>
      </w:r>
    </w:p>
    <w:p w14:paraId="55C0CB4C" w14:textId="15B34A77" w:rsidR="00255B04" w:rsidRPr="00E120AF" w:rsidRDefault="00255B04" w:rsidP="00255B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20AF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bookmarkEnd w:id="6"/>
    <w:p w14:paraId="79CAADA5" w14:textId="77777777" w:rsidR="00B35050" w:rsidRDefault="00B35050" w:rsidP="000E7E23">
      <w:pPr>
        <w:spacing w:after="0" w:line="240" w:lineRule="auto"/>
        <w:rPr>
          <w:rFonts w:ascii="Roboto" w:hAnsi="Roboto"/>
          <w:spacing w:val="8"/>
          <w:sz w:val="21"/>
          <w:szCs w:val="21"/>
          <w:shd w:val="clear" w:color="auto" w:fill="FFFFFF"/>
        </w:rPr>
      </w:pPr>
      <w:r>
        <w:rPr>
          <w:rFonts w:ascii="Roboto" w:hAnsi="Roboto"/>
          <w:spacing w:val="8"/>
          <w:sz w:val="21"/>
          <w:szCs w:val="21"/>
          <w:shd w:val="clear" w:color="auto" w:fill="FFFFFF"/>
        </w:rPr>
        <w:t xml:space="preserve">1. Recognize medical, behavioral, and public health emergencies </w:t>
      </w:r>
    </w:p>
    <w:p w14:paraId="652CB066" w14:textId="77777777" w:rsidR="00B35050" w:rsidRDefault="00B35050" w:rsidP="000E7E23">
      <w:pPr>
        <w:spacing w:after="0" w:line="240" w:lineRule="auto"/>
        <w:rPr>
          <w:rFonts w:ascii="Roboto" w:hAnsi="Roboto"/>
          <w:spacing w:val="8"/>
          <w:sz w:val="21"/>
          <w:szCs w:val="21"/>
          <w:shd w:val="clear" w:color="auto" w:fill="FFFFFF"/>
        </w:rPr>
      </w:pPr>
      <w:r>
        <w:rPr>
          <w:rFonts w:ascii="Roboto" w:hAnsi="Roboto"/>
          <w:spacing w:val="8"/>
          <w:sz w:val="21"/>
          <w:szCs w:val="21"/>
          <w:shd w:val="clear" w:color="auto" w:fill="FFFFFF"/>
        </w:rPr>
        <w:t xml:space="preserve">2. Demonstrate skills to create safe environments and respond to health emergencies </w:t>
      </w:r>
    </w:p>
    <w:p w14:paraId="60991FEE" w14:textId="77777777" w:rsidR="00B35050" w:rsidRDefault="00B35050" w:rsidP="000E7E23">
      <w:pPr>
        <w:spacing w:after="0" w:line="240" w:lineRule="auto"/>
        <w:rPr>
          <w:rFonts w:ascii="Roboto" w:hAnsi="Roboto"/>
          <w:spacing w:val="8"/>
          <w:sz w:val="21"/>
          <w:szCs w:val="21"/>
          <w:shd w:val="clear" w:color="auto" w:fill="FFFFFF"/>
        </w:rPr>
      </w:pPr>
      <w:r>
        <w:rPr>
          <w:rFonts w:ascii="Roboto" w:hAnsi="Roboto"/>
          <w:spacing w:val="8"/>
          <w:sz w:val="21"/>
          <w:szCs w:val="21"/>
          <w:shd w:val="clear" w:color="auto" w:fill="FFFFFF"/>
        </w:rPr>
        <w:t xml:space="preserve">3. Demonstrate awareness of and operate within the Diagnostic Medical Sonographer's scope of practice. </w:t>
      </w:r>
    </w:p>
    <w:p w14:paraId="1F60D64B" w14:textId="7E781A62" w:rsidR="00477088" w:rsidRPr="00E120AF" w:rsidRDefault="00B35050" w:rsidP="000E7E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Roboto" w:hAnsi="Roboto"/>
          <w:spacing w:val="8"/>
          <w:sz w:val="21"/>
          <w:szCs w:val="21"/>
          <w:shd w:val="clear" w:color="auto" w:fill="FFFFFF"/>
        </w:rPr>
        <w:t>4. Exercise discretion and judgement in the performance of sonographic and/or other noninvasive diagnostic services.</w:t>
      </w:r>
    </w:p>
    <w:sectPr w:rsidR="00477088" w:rsidRPr="00E12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A3C"/>
    <w:multiLevelType w:val="hybridMultilevel"/>
    <w:tmpl w:val="6972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636"/>
    <w:multiLevelType w:val="hybridMultilevel"/>
    <w:tmpl w:val="D16A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1665"/>
    <w:multiLevelType w:val="hybridMultilevel"/>
    <w:tmpl w:val="5F8CE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26428"/>
    <w:multiLevelType w:val="hybridMultilevel"/>
    <w:tmpl w:val="2F5E6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D6787"/>
    <w:multiLevelType w:val="hybridMultilevel"/>
    <w:tmpl w:val="406E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F77B5"/>
    <w:multiLevelType w:val="hybridMultilevel"/>
    <w:tmpl w:val="655C1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A20FE0"/>
    <w:multiLevelType w:val="hybridMultilevel"/>
    <w:tmpl w:val="89A60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B0A0D"/>
    <w:multiLevelType w:val="hybridMultilevel"/>
    <w:tmpl w:val="038EB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294"/>
    <w:multiLevelType w:val="hybridMultilevel"/>
    <w:tmpl w:val="356A8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93EFC"/>
    <w:multiLevelType w:val="hybridMultilevel"/>
    <w:tmpl w:val="15BA0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F2217"/>
    <w:multiLevelType w:val="hybridMultilevel"/>
    <w:tmpl w:val="ED3A4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72634"/>
    <w:multiLevelType w:val="hybridMultilevel"/>
    <w:tmpl w:val="859A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CA2F53"/>
    <w:multiLevelType w:val="hybridMultilevel"/>
    <w:tmpl w:val="A38EEB86"/>
    <w:lvl w:ilvl="0" w:tplc="8FF06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178E6"/>
    <w:multiLevelType w:val="hybridMultilevel"/>
    <w:tmpl w:val="E8C42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B24BE"/>
    <w:multiLevelType w:val="hybridMultilevel"/>
    <w:tmpl w:val="0432705E"/>
    <w:lvl w:ilvl="0" w:tplc="8FF06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1148F"/>
    <w:multiLevelType w:val="hybridMultilevel"/>
    <w:tmpl w:val="9BA0C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1D3D92"/>
    <w:multiLevelType w:val="hybridMultilevel"/>
    <w:tmpl w:val="A0AC7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2C4CAB"/>
    <w:multiLevelType w:val="hybridMultilevel"/>
    <w:tmpl w:val="AD180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37E62"/>
    <w:multiLevelType w:val="hybridMultilevel"/>
    <w:tmpl w:val="FFC4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692172">
    <w:abstractNumId w:val="23"/>
  </w:num>
  <w:num w:numId="2" w16cid:durableId="97138229">
    <w:abstractNumId w:val="19"/>
  </w:num>
  <w:num w:numId="3" w16cid:durableId="1298683365">
    <w:abstractNumId w:val="4"/>
  </w:num>
  <w:num w:numId="4" w16cid:durableId="1167940521">
    <w:abstractNumId w:val="11"/>
  </w:num>
  <w:num w:numId="5" w16cid:durableId="1063337631">
    <w:abstractNumId w:val="5"/>
  </w:num>
  <w:num w:numId="6" w16cid:durableId="265501366">
    <w:abstractNumId w:val="6"/>
  </w:num>
  <w:num w:numId="7" w16cid:durableId="1999337549">
    <w:abstractNumId w:val="29"/>
  </w:num>
  <w:num w:numId="8" w16cid:durableId="554196707">
    <w:abstractNumId w:val="1"/>
  </w:num>
  <w:num w:numId="9" w16cid:durableId="1880387793">
    <w:abstractNumId w:val="20"/>
  </w:num>
  <w:num w:numId="10" w16cid:durableId="1624846142">
    <w:abstractNumId w:val="8"/>
  </w:num>
  <w:num w:numId="11" w16cid:durableId="203911791">
    <w:abstractNumId w:val="28"/>
  </w:num>
  <w:num w:numId="12" w16cid:durableId="1867789896">
    <w:abstractNumId w:val="16"/>
  </w:num>
  <w:num w:numId="13" w16cid:durableId="128481675">
    <w:abstractNumId w:val="10"/>
  </w:num>
  <w:num w:numId="14" w16cid:durableId="1209413065">
    <w:abstractNumId w:val="22"/>
  </w:num>
  <w:num w:numId="15" w16cid:durableId="1998529209">
    <w:abstractNumId w:val="13"/>
  </w:num>
  <w:num w:numId="16" w16cid:durableId="1258706709">
    <w:abstractNumId w:val="0"/>
  </w:num>
  <w:num w:numId="17" w16cid:durableId="30418200">
    <w:abstractNumId w:val="17"/>
  </w:num>
  <w:num w:numId="18" w16cid:durableId="1877424986">
    <w:abstractNumId w:val="15"/>
  </w:num>
  <w:num w:numId="19" w16cid:durableId="91705155">
    <w:abstractNumId w:val="9"/>
  </w:num>
  <w:num w:numId="20" w16cid:durableId="1020812765">
    <w:abstractNumId w:val="12"/>
  </w:num>
  <w:num w:numId="21" w16cid:durableId="1858274054">
    <w:abstractNumId w:val="2"/>
  </w:num>
  <w:num w:numId="22" w16cid:durableId="183787368">
    <w:abstractNumId w:val="25"/>
  </w:num>
  <w:num w:numId="23" w16cid:durableId="9723453">
    <w:abstractNumId w:val="27"/>
  </w:num>
  <w:num w:numId="24" w16cid:durableId="1842698169">
    <w:abstractNumId w:val="18"/>
  </w:num>
  <w:num w:numId="25" w16cid:durableId="1855027396">
    <w:abstractNumId w:val="3"/>
  </w:num>
  <w:num w:numId="26" w16cid:durableId="636885058">
    <w:abstractNumId w:val="24"/>
  </w:num>
  <w:num w:numId="27" w16cid:durableId="698437145">
    <w:abstractNumId w:val="7"/>
  </w:num>
  <w:num w:numId="28" w16cid:durableId="1701542141">
    <w:abstractNumId w:val="14"/>
  </w:num>
  <w:num w:numId="29" w16cid:durableId="2041929150">
    <w:abstractNumId w:val="30"/>
  </w:num>
  <w:num w:numId="30" w16cid:durableId="1544749641">
    <w:abstractNumId w:val="26"/>
  </w:num>
  <w:num w:numId="31" w16cid:durableId="20925795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631D6"/>
    <w:rsid w:val="000660EA"/>
    <w:rsid w:val="00091190"/>
    <w:rsid w:val="000E7E23"/>
    <w:rsid w:val="0021668D"/>
    <w:rsid w:val="00255B04"/>
    <w:rsid w:val="00323A4A"/>
    <w:rsid w:val="003F3858"/>
    <w:rsid w:val="00477088"/>
    <w:rsid w:val="00556EC9"/>
    <w:rsid w:val="005B22B2"/>
    <w:rsid w:val="00660F40"/>
    <w:rsid w:val="006A444A"/>
    <w:rsid w:val="0075603F"/>
    <w:rsid w:val="00782B72"/>
    <w:rsid w:val="007A0039"/>
    <w:rsid w:val="007A1542"/>
    <w:rsid w:val="009577D0"/>
    <w:rsid w:val="009D490B"/>
    <w:rsid w:val="00A6396A"/>
    <w:rsid w:val="00B35050"/>
    <w:rsid w:val="00B963E1"/>
    <w:rsid w:val="00BE5A42"/>
    <w:rsid w:val="00D5627D"/>
    <w:rsid w:val="00D932DD"/>
    <w:rsid w:val="00E11CFE"/>
    <w:rsid w:val="00E120AF"/>
    <w:rsid w:val="00E3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295C-B715-435E-AE7A-FCEFAD70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3</cp:revision>
  <dcterms:created xsi:type="dcterms:W3CDTF">2025-06-17T22:07:00Z</dcterms:created>
  <dcterms:modified xsi:type="dcterms:W3CDTF">2026-06-16T03:11:00Z</dcterms:modified>
</cp:coreProperties>
</file>